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36DC" w14:textId="77777777" w:rsidR="001C7F66" w:rsidRDefault="001C7F66" w:rsidP="001C7F66">
      <w:pPr>
        <w:jc w:val="center"/>
        <w:rPr>
          <w:b/>
          <w:color w:val="1F497D" w:themeColor="text2"/>
          <w:sz w:val="44"/>
          <w:u w:val="single"/>
        </w:rPr>
      </w:pPr>
    </w:p>
    <w:p w14:paraId="0C5491A2" w14:textId="3D84997D" w:rsidR="001C7F66" w:rsidRPr="00D252C4" w:rsidRDefault="001C7F66" w:rsidP="001C7F66">
      <w:pPr>
        <w:jc w:val="center"/>
        <w:rPr>
          <w:b/>
          <w:color w:val="1F497D" w:themeColor="text2"/>
          <w:sz w:val="44"/>
          <w:u w:val="single"/>
        </w:rPr>
      </w:pPr>
      <w:r w:rsidRPr="00D252C4">
        <w:rPr>
          <w:b/>
          <w:color w:val="1F497D" w:themeColor="text2"/>
          <w:sz w:val="44"/>
          <w:u w:val="single"/>
        </w:rPr>
        <w:t>Summer Camp 20</w:t>
      </w:r>
      <w:r w:rsidR="00267347">
        <w:rPr>
          <w:b/>
          <w:color w:val="1F497D" w:themeColor="text2"/>
          <w:sz w:val="44"/>
          <w:u w:val="single"/>
        </w:rPr>
        <w:t>2</w:t>
      </w:r>
      <w:r w:rsidR="00ED27FE">
        <w:rPr>
          <w:b/>
          <w:color w:val="1F497D" w:themeColor="text2"/>
          <w:sz w:val="44"/>
          <w:u w:val="single"/>
        </w:rPr>
        <w:t>6</w:t>
      </w:r>
    </w:p>
    <w:p w14:paraId="2363A322" w14:textId="57B23F67" w:rsidR="001C7F66" w:rsidRPr="00D252C4" w:rsidRDefault="00DF71CB" w:rsidP="001C7F66">
      <w:pPr>
        <w:jc w:val="center"/>
        <w:rPr>
          <w:b/>
          <w:color w:val="1F497D" w:themeColor="text2"/>
          <w:sz w:val="32"/>
          <w:u w:val="single"/>
        </w:rPr>
      </w:pPr>
      <w:r>
        <w:rPr>
          <w:b/>
          <w:color w:val="1F497D" w:themeColor="text2"/>
          <w:sz w:val="32"/>
          <w:u w:val="single"/>
        </w:rPr>
        <w:t xml:space="preserve">July </w:t>
      </w:r>
      <w:r w:rsidR="00F17196">
        <w:rPr>
          <w:b/>
          <w:color w:val="1F497D" w:themeColor="text2"/>
          <w:sz w:val="32"/>
          <w:u w:val="single"/>
        </w:rPr>
        <w:t>2</w:t>
      </w:r>
      <w:r w:rsidR="009C36A9">
        <w:rPr>
          <w:b/>
          <w:color w:val="1F497D" w:themeColor="text2"/>
          <w:sz w:val="32"/>
          <w:u w:val="single"/>
        </w:rPr>
        <w:t>6</w:t>
      </w:r>
      <w:r w:rsidR="001C7F66" w:rsidRPr="00D252C4">
        <w:rPr>
          <w:b/>
          <w:color w:val="1F497D" w:themeColor="text2"/>
          <w:sz w:val="32"/>
          <w:u w:val="single"/>
        </w:rPr>
        <w:t xml:space="preserve"> to August </w:t>
      </w:r>
      <w:r w:rsidR="009C36A9">
        <w:rPr>
          <w:b/>
          <w:color w:val="1F497D" w:themeColor="text2"/>
          <w:sz w:val="32"/>
          <w:u w:val="single"/>
        </w:rPr>
        <w:t>1</w:t>
      </w:r>
    </w:p>
    <w:p w14:paraId="40761A6E" w14:textId="77777777" w:rsidR="001C7F66" w:rsidRDefault="001C7F66" w:rsidP="001C7F66">
      <w:pPr>
        <w:jc w:val="center"/>
        <w:rPr>
          <w:b/>
          <w:sz w:val="32"/>
          <w:u w:val="single"/>
        </w:rPr>
      </w:pPr>
    </w:p>
    <w:p w14:paraId="0DE0C7F4" w14:textId="1FA9039C" w:rsidR="001C7F66" w:rsidRDefault="001C7F66" w:rsidP="001C7F66">
      <w:r>
        <w:t>It’s time to begin p</w:t>
      </w:r>
      <w:r w:rsidR="00D66CA9">
        <w:t>reparations for Summer Camp 20</w:t>
      </w:r>
      <w:r w:rsidR="00267347">
        <w:t>2</w:t>
      </w:r>
      <w:r w:rsidR="009C36A9">
        <w:t>6</w:t>
      </w:r>
      <w:r w:rsidR="00B0586C">
        <w:t xml:space="preserve"> - pl</w:t>
      </w:r>
      <w:r>
        <w:t>ease note the following:</w:t>
      </w:r>
    </w:p>
    <w:p w14:paraId="036394E4" w14:textId="77777777" w:rsidR="001C7F66" w:rsidRDefault="001C7F66" w:rsidP="001C7F66"/>
    <w:p w14:paraId="0838EB03" w14:textId="5D92E06A" w:rsidR="001C7F66" w:rsidRPr="00A30350" w:rsidRDefault="001C7F66" w:rsidP="001C7F66">
      <w:pPr>
        <w:rPr>
          <w:sz w:val="28"/>
          <w:szCs w:val="28"/>
        </w:rPr>
      </w:pPr>
      <w:r w:rsidRPr="00A30350">
        <w:rPr>
          <w:color w:val="FF0000"/>
          <w:sz w:val="28"/>
          <w:szCs w:val="28"/>
          <w:u w:val="single"/>
        </w:rPr>
        <w:t xml:space="preserve">Forms and necessary information </w:t>
      </w:r>
      <w:r w:rsidR="0012323C" w:rsidRPr="00A30350">
        <w:rPr>
          <w:color w:val="FF0000"/>
          <w:sz w:val="28"/>
          <w:szCs w:val="28"/>
          <w:u w:val="single"/>
        </w:rPr>
        <w:t xml:space="preserve">can </w:t>
      </w:r>
      <w:r w:rsidR="009C36A9" w:rsidRPr="00A30350">
        <w:rPr>
          <w:color w:val="FF0000"/>
          <w:sz w:val="28"/>
          <w:szCs w:val="28"/>
          <w:u w:val="single"/>
        </w:rPr>
        <w:t xml:space="preserve">soon </w:t>
      </w:r>
      <w:r w:rsidR="0012323C" w:rsidRPr="00A30350">
        <w:rPr>
          <w:color w:val="FF0000"/>
          <w:sz w:val="28"/>
          <w:szCs w:val="28"/>
          <w:u w:val="single"/>
        </w:rPr>
        <w:t xml:space="preserve">be found </w:t>
      </w:r>
      <w:r w:rsidRPr="00A30350">
        <w:rPr>
          <w:color w:val="FF0000"/>
          <w:sz w:val="28"/>
          <w:szCs w:val="28"/>
          <w:u w:val="single"/>
        </w:rPr>
        <w:t>on the troop website at</w:t>
      </w:r>
      <w:r w:rsidR="00951BAE" w:rsidRPr="00A30350">
        <w:rPr>
          <w:color w:val="FF0000"/>
          <w:sz w:val="28"/>
          <w:szCs w:val="28"/>
          <w:u w:val="single"/>
        </w:rPr>
        <w:t>:</w:t>
      </w:r>
    </w:p>
    <w:p w14:paraId="0A9C96CD" w14:textId="77777777" w:rsidR="001C7F66" w:rsidRDefault="001C7F66" w:rsidP="001C7F66"/>
    <w:p w14:paraId="3451FF9B" w14:textId="74F73C3F" w:rsidR="001C7F66" w:rsidRDefault="001C7F66" w:rsidP="001C7F66">
      <w:pPr>
        <w:jc w:val="center"/>
        <w:rPr>
          <w:rStyle w:val="Hyperlink"/>
          <w:sz w:val="36"/>
        </w:rPr>
      </w:pPr>
      <w:hyperlink r:id="rId11" w:history="1">
        <w:r w:rsidRPr="00A13656">
          <w:rPr>
            <w:rStyle w:val="Hyperlink"/>
            <w:sz w:val="36"/>
          </w:rPr>
          <w:t>www.BSAtroop515.com</w:t>
        </w:r>
      </w:hyperlink>
    </w:p>
    <w:p w14:paraId="7A7AFB72" w14:textId="77777777" w:rsidR="00BB6C8B" w:rsidRDefault="00BB6C8B" w:rsidP="001C7F66">
      <w:pPr>
        <w:jc w:val="center"/>
        <w:rPr>
          <w:rStyle w:val="Hyperlink"/>
          <w:sz w:val="36"/>
        </w:rPr>
      </w:pPr>
    </w:p>
    <w:p w14:paraId="58484E11" w14:textId="25E15F4C" w:rsidR="00BB6C8B" w:rsidRPr="003667F3" w:rsidRDefault="00BB6C8B" w:rsidP="001C7F66">
      <w:pPr>
        <w:rPr>
          <w:u w:val="single"/>
        </w:rPr>
      </w:pPr>
      <w:r w:rsidRPr="003667F3">
        <w:rPr>
          <w:u w:val="single"/>
        </w:rPr>
        <w:t>Please review all materials – forms, due dates, instructions</w:t>
      </w:r>
      <w:r w:rsidR="003667F3" w:rsidRPr="003667F3">
        <w:rPr>
          <w:u w:val="single"/>
        </w:rPr>
        <w:t>, etc. as many items are time sensitive.</w:t>
      </w:r>
    </w:p>
    <w:p w14:paraId="68E7AB50" w14:textId="1AA414A0" w:rsidR="00BB6C8B" w:rsidRDefault="00BB6C8B" w:rsidP="001C7F66">
      <w:pPr>
        <w:rPr>
          <w:u w:val="single"/>
        </w:rPr>
      </w:pPr>
    </w:p>
    <w:p w14:paraId="23B7FB91" w14:textId="7F905C47" w:rsidR="00BB6C8B" w:rsidRPr="0084684B" w:rsidRDefault="00BB6C8B" w:rsidP="001C7F66">
      <w:pPr>
        <w:rPr>
          <w:b/>
          <w:bCs/>
          <w:sz w:val="28"/>
          <w:szCs w:val="28"/>
          <w:u w:val="single"/>
        </w:rPr>
      </w:pPr>
      <w:r w:rsidRPr="0084684B">
        <w:rPr>
          <w:b/>
          <w:bCs/>
          <w:sz w:val="28"/>
          <w:szCs w:val="28"/>
          <w:u w:val="single"/>
        </w:rPr>
        <w:t>Merit Badges</w:t>
      </w:r>
    </w:p>
    <w:p w14:paraId="603116E3" w14:textId="5647EF7C" w:rsidR="003D7106" w:rsidRDefault="003D7106" w:rsidP="001C7F66">
      <w:pPr>
        <w:rPr>
          <w:sz w:val="28"/>
          <w:szCs w:val="28"/>
          <w:u w:val="single"/>
        </w:rPr>
      </w:pPr>
    </w:p>
    <w:p w14:paraId="1C39EAD8" w14:textId="178FB095" w:rsidR="003D7106" w:rsidRDefault="003D7106" w:rsidP="003D7106">
      <w:r>
        <w:t xml:space="preserve">Registration for summer camp merit badges </w:t>
      </w:r>
      <w:r w:rsidR="00544547">
        <w:t xml:space="preserve">opened </w:t>
      </w:r>
      <w:r w:rsidR="007C5DC8">
        <w:t xml:space="preserve">on </w:t>
      </w:r>
      <w:r w:rsidR="006B1AE9">
        <w:t xml:space="preserve">February </w:t>
      </w:r>
      <w:r w:rsidR="000348EE">
        <w:t>16</w:t>
      </w:r>
      <w:r w:rsidR="006B1AE9">
        <w:t>, 202</w:t>
      </w:r>
      <w:r w:rsidR="000348EE">
        <w:t>6.</w:t>
      </w:r>
    </w:p>
    <w:p w14:paraId="6F79058A" w14:textId="10D679CB" w:rsidR="003667F3" w:rsidRDefault="003667F3" w:rsidP="001C7F66">
      <w:pPr>
        <w:rPr>
          <w:sz w:val="28"/>
          <w:szCs w:val="28"/>
          <w:u w:val="single"/>
        </w:rPr>
      </w:pPr>
    </w:p>
    <w:p w14:paraId="0F0B2190" w14:textId="2F924982" w:rsidR="003667F3" w:rsidRDefault="003667F3" w:rsidP="001C7F66">
      <w:r>
        <w:t>The 202</w:t>
      </w:r>
      <w:r w:rsidR="000348EE">
        <w:t>6</w:t>
      </w:r>
      <w:r>
        <w:t xml:space="preserve"> Summer Camp merit badge selection form along with the merit badge prerequisite information </w:t>
      </w:r>
      <w:r w:rsidR="00D35911">
        <w:t xml:space="preserve">was issued to the scouts on </w:t>
      </w:r>
      <w:r w:rsidR="00B1484A">
        <w:t xml:space="preserve">2/4/26 and </w:t>
      </w:r>
      <w:r w:rsidR="0012323C">
        <w:t xml:space="preserve">is </w:t>
      </w:r>
      <w:r>
        <w:t xml:space="preserve">available on the troop website.  Please </w:t>
      </w:r>
      <w:r w:rsidR="00B1484A">
        <w:t xml:space="preserve">begin to make </w:t>
      </w:r>
      <w:r>
        <w:t>decisions on the merit badges that you would like to take at camp</w:t>
      </w:r>
      <w:r w:rsidR="003D7106">
        <w:t xml:space="preserve">.  Merit Badge selections should be </w:t>
      </w:r>
      <w:r w:rsidR="00BF10ED">
        <w:t>submitted to</w:t>
      </w:r>
      <w:r w:rsidR="003D7106">
        <w:t xml:space="preserve"> </w:t>
      </w:r>
      <w:r w:rsidR="0007687F">
        <w:t xml:space="preserve">Mr. Deter, </w:t>
      </w:r>
      <w:r w:rsidR="0039680E">
        <w:t xml:space="preserve">(who will forward to </w:t>
      </w:r>
      <w:r>
        <w:t xml:space="preserve">Mr. </w:t>
      </w:r>
      <w:r w:rsidR="00296D78">
        <w:t>Regad</w:t>
      </w:r>
      <w:r w:rsidR="0039680E">
        <w:t xml:space="preserve"> for registration) </w:t>
      </w:r>
      <w:r>
        <w:t>as soon as possible</w:t>
      </w:r>
      <w:r w:rsidR="002D0AED">
        <w:t xml:space="preserve"> (no later than 4/22/26)</w:t>
      </w:r>
      <w:r w:rsidR="003D7106">
        <w:t>, as classes fill up quickly.</w:t>
      </w:r>
    </w:p>
    <w:p w14:paraId="4DD68603" w14:textId="39E00D11" w:rsidR="003D7106" w:rsidRDefault="003D7106" w:rsidP="001C7F66"/>
    <w:p w14:paraId="4A55DFC0" w14:textId="089072F3" w:rsidR="003D7106" w:rsidRDefault="003D7106" w:rsidP="003D7106">
      <w:r>
        <w:t xml:space="preserve">If you are </w:t>
      </w:r>
      <w:r w:rsidR="00212F4C">
        <w:t xml:space="preserve">undecided about attending </w:t>
      </w:r>
      <w:r w:rsidR="006671F9">
        <w:t xml:space="preserve">summer </w:t>
      </w:r>
      <w:r>
        <w:t>camp</w:t>
      </w:r>
      <w:r w:rsidR="009111AF">
        <w:t xml:space="preserve"> this year</w:t>
      </w:r>
      <w:r>
        <w:t xml:space="preserve">, </w:t>
      </w:r>
      <w:r w:rsidR="00212F4C">
        <w:t xml:space="preserve">it is recommended that you still </w:t>
      </w:r>
      <w:r>
        <w:t>select merit badges</w:t>
      </w:r>
      <w:r w:rsidR="00500477">
        <w:t>.</w:t>
      </w:r>
      <w:r w:rsidR="00212F4C">
        <w:t xml:space="preserve">  </w:t>
      </w:r>
      <w:r>
        <w:t>We can always remove you from the classes if you decide not to go, however</w:t>
      </w:r>
      <w:r w:rsidR="006846FF">
        <w:t xml:space="preserve"> we</w:t>
      </w:r>
      <w:r>
        <w:t xml:space="preserve"> will not be able to add</w:t>
      </w:r>
      <w:r w:rsidR="009111AF">
        <w:t xml:space="preserve"> you </w:t>
      </w:r>
      <w:r>
        <w:t>to the class once it is filled up.</w:t>
      </w:r>
    </w:p>
    <w:p w14:paraId="475BE536" w14:textId="2B7531F8" w:rsidR="002C4003" w:rsidRDefault="002C4003" w:rsidP="003D7106"/>
    <w:p w14:paraId="4A0AB968" w14:textId="0117846D" w:rsidR="002C4003" w:rsidRDefault="002C4003" w:rsidP="003D7106">
      <w:r>
        <w:t>Note tha</w:t>
      </w:r>
      <w:r w:rsidR="00D275DF">
        <w:t xml:space="preserve">t </w:t>
      </w:r>
      <w:r w:rsidR="005A2CF9">
        <w:t xml:space="preserve">for some Merit Badges </w:t>
      </w:r>
      <w:r w:rsidR="00B554BA">
        <w:t xml:space="preserve">there </w:t>
      </w:r>
      <w:r w:rsidR="00E40556">
        <w:t xml:space="preserve">is </w:t>
      </w:r>
      <w:r w:rsidR="00B554BA">
        <w:t>an incremental charge for materials to be used in the class</w:t>
      </w:r>
      <w:r w:rsidR="005A2CF9">
        <w:t xml:space="preserve"> (see below list).  </w:t>
      </w:r>
      <w:r w:rsidR="005A2CF9" w:rsidRPr="00C63978">
        <w:t>This fee is to be submitted when paying the summer camp registration.</w:t>
      </w:r>
    </w:p>
    <w:p w14:paraId="481D6707" w14:textId="77777777" w:rsidR="00D30555" w:rsidRDefault="00D30555" w:rsidP="003D7106"/>
    <w:p w14:paraId="060EA0D7" w14:textId="77777777" w:rsidR="00D30555" w:rsidRDefault="00D30555" w:rsidP="00D30555">
      <w:r w:rsidRPr="00B959DE">
        <w:t>o</w:t>
      </w:r>
      <w:r w:rsidRPr="00B959DE">
        <w:tab/>
        <w:t>Basketry - $20</w:t>
      </w:r>
    </w:p>
    <w:p w14:paraId="3697F8B2" w14:textId="77777777" w:rsidR="00D30555" w:rsidRDefault="00D30555" w:rsidP="00D30555">
      <w:r w:rsidRPr="00B959DE">
        <w:t>o</w:t>
      </w:r>
      <w:r w:rsidRPr="00B959DE">
        <w:tab/>
      </w:r>
      <w:r>
        <w:t xml:space="preserve">Electronics </w:t>
      </w:r>
      <w:r w:rsidRPr="00B959DE">
        <w:t>- $</w:t>
      </w:r>
      <w:r>
        <w:t>9</w:t>
      </w:r>
    </w:p>
    <w:p w14:paraId="7CF36DE4" w14:textId="4905A026" w:rsidR="005A2CF9" w:rsidRDefault="005A2CF9" w:rsidP="005A2CF9">
      <w:r w:rsidRPr="00B959DE">
        <w:t>o</w:t>
      </w:r>
      <w:r w:rsidRPr="00B959DE">
        <w:tab/>
        <w:t>Leather Work</w:t>
      </w:r>
      <w:r w:rsidR="00C63978" w:rsidRPr="00B959DE">
        <w:t xml:space="preserve"> - </w:t>
      </w:r>
      <w:r w:rsidRPr="00B959DE">
        <w:t>$10</w:t>
      </w:r>
    </w:p>
    <w:p w14:paraId="7D4C3628" w14:textId="54F12971" w:rsidR="00D30555" w:rsidRDefault="00D30555" w:rsidP="005A2CF9">
      <w:r w:rsidRPr="00B959DE">
        <w:t>o</w:t>
      </w:r>
      <w:r w:rsidRPr="00B959DE">
        <w:tab/>
      </w:r>
      <w:r>
        <w:t xml:space="preserve">Music </w:t>
      </w:r>
      <w:r w:rsidRPr="00B959DE">
        <w:t>- $</w:t>
      </w:r>
      <w:r>
        <w:t>25</w:t>
      </w:r>
    </w:p>
    <w:p w14:paraId="4CA1BF60" w14:textId="77777777" w:rsidR="00F31327" w:rsidRPr="00B959DE" w:rsidRDefault="00F31327" w:rsidP="00F31327">
      <w:r w:rsidRPr="00B959DE">
        <w:t>o</w:t>
      </w:r>
      <w:r w:rsidRPr="00B959DE">
        <w:tab/>
        <w:t>Rifle</w:t>
      </w:r>
      <w:r>
        <w:t xml:space="preserve"> Shooting</w:t>
      </w:r>
      <w:r w:rsidRPr="00B959DE">
        <w:t xml:space="preserve"> - $12</w:t>
      </w:r>
    </w:p>
    <w:p w14:paraId="0B1AB1A8" w14:textId="07D1B868" w:rsidR="00F31327" w:rsidRPr="00B959DE" w:rsidRDefault="00F31327" w:rsidP="00F31327">
      <w:r w:rsidRPr="00B959DE">
        <w:t>o</w:t>
      </w:r>
      <w:r w:rsidRPr="00B959DE">
        <w:tab/>
        <w:t>S</w:t>
      </w:r>
      <w:r>
        <w:t>hotgun Shooting</w:t>
      </w:r>
      <w:r w:rsidRPr="00B959DE">
        <w:t xml:space="preserve"> - $</w:t>
      </w:r>
      <w:r>
        <w:t>25</w:t>
      </w:r>
    </w:p>
    <w:p w14:paraId="21CBAD1B" w14:textId="0E907D4F" w:rsidR="005A2CF9" w:rsidRPr="00B959DE" w:rsidRDefault="005A2CF9" w:rsidP="005A2CF9">
      <w:r w:rsidRPr="00B959DE">
        <w:t>o</w:t>
      </w:r>
      <w:r w:rsidRPr="00B959DE">
        <w:tab/>
        <w:t>Space Exploration</w:t>
      </w:r>
      <w:r w:rsidR="00C63978" w:rsidRPr="00B959DE">
        <w:t xml:space="preserve"> - </w:t>
      </w:r>
      <w:r w:rsidRPr="00B959DE">
        <w:t>$16</w:t>
      </w:r>
    </w:p>
    <w:p w14:paraId="685BAC7B" w14:textId="307671BE" w:rsidR="005A2CF9" w:rsidRPr="00B959DE" w:rsidRDefault="005A2CF9" w:rsidP="005A2CF9">
      <w:r w:rsidRPr="00B959DE">
        <w:t>o</w:t>
      </w:r>
      <w:r w:rsidRPr="00B959DE">
        <w:tab/>
        <w:t xml:space="preserve">Wood </w:t>
      </w:r>
      <w:r w:rsidR="001A56B4" w:rsidRPr="00B959DE">
        <w:t>Carving</w:t>
      </w:r>
      <w:r w:rsidR="00C63978" w:rsidRPr="00B959DE">
        <w:t xml:space="preserve"> - </w:t>
      </w:r>
      <w:r w:rsidRPr="00B959DE">
        <w:t>$6</w:t>
      </w:r>
    </w:p>
    <w:p w14:paraId="79B1E6F1" w14:textId="31C45B59" w:rsidR="00702245" w:rsidRPr="00B959DE" w:rsidRDefault="00702245" w:rsidP="005A2CF9"/>
    <w:p w14:paraId="7251BE64" w14:textId="77777777" w:rsidR="00702245" w:rsidRDefault="00702245" w:rsidP="005A2CF9"/>
    <w:p w14:paraId="46EA9575" w14:textId="654541AA" w:rsidR="00AB2D15" w:rsidRPr="0084684B" w:rsidRDefault="006D2848" w:rsidP="007D4219">
      <w:pPr>
        <w:spacing w:after="240"/>
        <w:jc w:val="center"/>
        <w:rPr>
          <w:b/>
          <w:iCs/>
          <w:sz w:val="28"/>
          <w:u w:val="single"/>
        </w:rPr>
      </w:pPr>
      <w:r>
        <w:rPr>
          <w:b/>
          <w:iCs/>
          <w:sz w:val="28"/>
          <w:u w:val="single"/>
        </w:rPr>
        <w:lastRenderedPageBreak/>
        <w:t xml:space="preserve">Camp </w:t>
      </w:r>
      <w:r w:rsidR="007D4219" w:rsidRPr="0084684B">
        <w:rPr>
          <w:b/>
          <w:iCs/>
          <w:sz w:val="28"/>
          <w:u w:val="single"/>
        </w:rPr>
        <w:t xml:space="preserve">Fee </w:t>
      </w:r>
      <w:r w:rsidR="001C7F66" w:rsidRPr="0084684B">
        <w:rPr>
          <w:b/>
          <w:iCs/>
          <w:sz w:val="28"/>
          <w:u w:val="single"/>
        </w:rPr>
        <w:t>Payment</w:t>
      </w:r>
      <w:r w:rsidR="007D4219" w:rsidRPr="0084684B">
        <w:rPr>
          <w:b/>
          <w:iCs/>
          <w:sz w:val="28"/>
          <w:u w:val="single"/>
        </w:rPr>
        <w:t xml:space="preserve"> Schedule for 202</w:t>
      </w:r>
      <w:r w:rsidR="00444E9F">
        <w:rPr>
          <w:b/>
          <w:iCs/>
          <w:sz w:val="28"/>
          <w:u w:val="single"/>
        </w:rPr>
        <w:t>6</w:t>
      </w:r>
    </w:p>
    <w:p w14:paraId="2DC90909" w14:textId="2C7E4E05" w:rsidR="007D4219" w:rsidRPr="009111AF" w:rsidRDefault="006D2848" w:rsidP="007D4219">
      <w:pPr>
        <w:spacing w:after="240"/>
        <w:rPr>
          <w:b/>
          <w:iCs/>
          <w:u w:val="single"/>
        </w:rPr>
      </w:pPr>
      <w:r>
        <w:rPr>
          <w:b/>
          <w:iCs/>
          <w:u w:val="single"/>
        </w:rPr>
        <w:t xml:space="preserve">Camp - </w:t>
      </w:r>
      <w:r w:rsidR="007D4219" w:rsidRPr="009111AF">
        <w:rPr>
          <w:b/>
          <w:iCs/>
          <w:u w:val="single"/>
        </w:rPr>
        <w:t>Scouts Fees</w:t>
      </w:r>
    </w:p>
    <w:p w14:paraId="22B290A5" w14:textId="6AB4DBD2" w:rsidR="00AB2D15" w:rsidRPr="00C63978" w:rsidRDefault="00AB2D15" w:rsidP="00AB2D15">
      <w:pPr>
        <w:pStyle w:val="ListParagraph"/>
        <w:numPr>
          <w:ilvl w:val="0"/>
          <w:numId w:val="8"/>
        </w:numPr>
        <w:spacing w:after="240"/>
        <w:rPr>
          <w:bCs/>
          <w:iCs/>
        </w:rPr>
      </w:pPr>
      <w:r w:rsidRPr="00C63978">
        <w:rPr>
          <w:bCs/>
          <w:iCs/>
          <w:szCs w:val="24"/>
        </w:rPr>
        <w:t>$</w:t>
      </w:r>
      <w:r w:rsidR="00091702">
        <w:rPr>
          <w:bCs/>
          <w:iCs/>
          <w:szCs w:val="24"/>
        </w:rPr>
        <w:t>5</w:t>
      </w:r>
      <w:r w:rsidR="00C93FB1">
        <w:rPr>
          <w:bCs/>
          <w:iCs/>
          <w:szCs w:val="24"/>
        </w:rPr>
        <w:t>75</w:t>
      </w:r>
      <w:r w:rsidRPr="00C63978">
        <w:rPr>
          <w:bCs/>
          <w:iCs/>
          <w:szCs w:val="24"/>
        </w:rPr>
        <w:t xml:space="preserve"> – Early Bird Discount</w:t>
      </w:r>
      <w:r w:rsidR="007D4219" w:rsidRPr="00C63978">
        <w:rPr>
          <w:bCs/>
          <w:iCs/>
          <w:szCs w:val="24"/>
        </w:rPr>
        <w:t xml:space="preserve"> - To qualify - </w:t>
      </w:r>
      <w:r w:rsidRPr="00C63978">
        <w:rPr>
          <w:bCs/>
          <w:iCs/>
        </w:rPr>
        <w:t xml:space="preserve">payment </w:t>
      </w:r>
      <w:r w:rsidR="009111AF" w:rsidRPr="00C63978">
        <w:rPr>
          <w:bCs/>
          <w:iCs/>
        </w:rPr>
        <w:t xml:space="preserve">is </w:t>
      </w:r>
      <w:r w:rsidR="007D4219" w:rsidRPr="00C63978">
        <w:rPr>
          <w:bCs/>
          <w:iCs/>
        </w:rPr>
        <w:t xml:space="preserve">due to the troop by </w:t>
      </w:r>
      <w:r w:rsidR="00145BEF">
        <w:rPr>
          <w:bCs/>
          <w:iCs/>
        </w:rPr>
        <w:t>4</w:t>
      </w:r>
      <w:r w:rsidR="007D4219" w:rsidRPr="00C63978">
        <w:rPr>
          <w:bCs/>
          <w:iCs/>
        </w:rPr>
        <w:t>/</w:t>
      </w:r>
      <w:r w:rsidR="00145BEF">
        <w:rPr>
          <w:bCs/>
          <w:iCs/>
        </w:rPr>
        <w:t>29</w:t>
      </w:r>
      <w:r w:rsidR="007D4219" w:rsidRPr="00C63978">
        <w:rPr>
          <w:bCs/>
          <w:iCs/>
        </w:rPr>
        <w:t>/2</w:t>
      </w:r>
      <w:r w:rsidR="00C93FB1">
        <w:rPr>
          <w:bCs/>
          <w:iCs/>
        </w:rPr>
        <w:t>6</w:t>
      </w:r>
    </w:p>
    <w:p w14:paraId="10557556" w14:textId="4C9D6812" w:rsidR="00AB2D15" w:rsidRPr="00C63978" w:rsidRDefault="007D4219" w:rsidP="00AB2D15">
      <w:pPr>
        <w:pStyle w:val="ListParagraph"/>
        <w:numPr>
          <w:ilvl w:val="0"/>
          <w:numId w:val="8"/>
        </w:numPr>
        <w:spacing w:after="240"/>
        <w:rPr>
          <w:bCs/>
          <w:iCs/>
        </w:rPr>
      </w:pPr>
      <w:r w:rsidRPr="00C63978">
        <w:rPr>
          <w:bCs/>
          <w:iCs/>
        </w:rPr>
        <w:t>$</w:t>
      </w:r>
      <w:r w:rsidR="006008B3">
        <w:rPr>
          <w:bCs/>
          <w:iCs/>
        </w:rPr>
        <w:t>620</w:t>
      </w:r>
      <w:r w:rsidRPr="00C63978">
        <w:rPr>
          <w:bCs/>
          <w:iCs/>
        </w:rPr>
        <w:t xml:space="preserve"> – Regular (</w:t>
      </w:r>
      <w:r w:rsidR="00C43710">
        <w:rPr>
          <w:bCs/>
          <w:iCs/>
        </w:rPr>
        <w:t>standard</w:t>
      </w:r>
      <w:r w:rsidRPr="00C63978">
        <w:rPr>
          <w:bCs/>
          <w:iCs/>
        </w:rPr>
        <w:t xml:space="preserve"> fee) – To qualify – payment </w:t>
      </w:r>
      <w:r w:rsidR="009111AF" w:rsidRPr="00C63978">
        <w:rPr>
          <w:bCs/>
          <w:iCs/>
        </w:rPr>
        <w:t xml:space="preserve">is </w:t>
      </w:r>
      <w:r w:rsidRPr="00C63978">
        <w:rPr>
          <w:bCs/>
          <w:iCs/>
        </w:rPr>
        <w:t>due to the troop by 6/</w:t>
      </w:r>
      <w:r w:rsidR="006008B3">
        <w:rPr>
          <w:bCs/>
          <w:iCs/>
        </w:rPr>
        <w:t>3</w:t>
      </w:r>
      <w:r w:rsidRPr="00C63978">
        <w:rPr>
          <w:bCs/>
          <w:iCs/>
        </w:rPr>
        <w:t>/2</w:t>
      </w:r>
      <w:r w:rsidR="006008B3">
        <w:rPr>
          <w:bCs/>
          <w:iCs/>
        </w:rPr>
        <w:t>6</w:t>
      </w:r>
    </w:p>
    <w:p w14:paraId="53E23822" w14:textId="3DE68ED9" w:rsidR="003D7106" w:rsidRPr="00C63978" w:rsidRDefault="007D4219" w:rsidP="002F59B4">
      <w:pPr>
        <w:pStyle w:val="ListParagraph"/>
        <w:numPr>
          <w:ilvl w:val="0"/>
          <w:numId w:val="8"/>
        </w:numPr>
        <w:spacing w:after="240"/>
        <w:rPr>
          <w:bCs/>
          <w:iCs/>
        </w:rPr>
      </w:pPr>
      <w:r w:rsidRPr="00C63978">
        <w:rPr>
          <w:bCs/>
          <w:iCs/>
        </w:rPr>
        <w:t>$</w:t>
      </w:r>
      <w:r w:rsidR="009155FF">
        <w:rPr>
          <w:bCs/>
          <w:iCs/>
        </w:rPr>
        <w:t>6</w:t>
      </w:r>
      <w:r w:rsidR="006008B3">
        <w:rPr>
          <w:bCs/>
          <w:iCs/>
        </w:rPr>
        <w:t>50</w:t>
      </w:r>
      <w:r w:rsidRPr="00C63978">
        <w:rPr>
          <w:bCs/>
          <w:iCs/>
        </w:rPr>
        <w:t xml:space="preserve"> – </w:t>
      </w:r>
      <w:r w:rsidR="00C63978" w:rsidRPr="00C63978">
        <w:rPr>
          <w:bCs/>
          <w:iCs/>
        </w:rPr>
        <w:t xml:space="preserve">Late </w:t>
      </w:r>
      <w:r w:rsidRPr="00C63978">
        <w:rPr>
          <w:bCs/>
          <w:iCs/>
        </w:rPr>
        <w:t xml:space="preserve">Fee </w:t>
      </w:r>
      <w:r w:rsidR="00C63978" w:rsidRPr="00C63978">
        <w:rPr>
          <w:bCs/>
          <w:iCs/>
        </w:rPr>
        <w:t>Registration (after 6/</w:t>
      </w:r>
      <w:r w:rsidR="00B83B3B">
        <w:rPr>
          <w:bCs/>
          <w:iCs/>
        </w:rPr>
        <w:t>3</w:t>
      </w:r>
      <w:r w:rsidR="00C63978" w:rsidRPr="00C63978">
        <w:rPr>
          <w:bCs/>
          <w:iCs/>
        </w:rPr>
        <w:t>/2</w:t>
      </w:r>
      <w:r w:rsidR="00B83B3B">
        <w:rPr>
          <w:bCs/>
          <w:iCs/>
        </w:rPr>
        <w:t>6</w:t>
      </w:r>
      <w:r w:rsidR="00C63978" w:rsidRPr="00C63978">
        <w:rPr>
          <w:bCs/>
          <w:iCs/>
        </w:rPr>
        <w:t xml:space="preserve">) – Must be received by </w:t>
      </w:r>
      <w:r w:rsidR="00FF2792">
        <w:rPr>
          <w:bCs/>
          <w:iCs/>
        </w:rPr>
        <w:t>7</w:t>
      </w:r>
      <w:r w:rsidR="00C63978" w:rsidRPr="00C63978">
        <w:rPr>
          <w:bCs/>
          <w:iCs/>
        </w:rPr>
        <w:t>/</w:t>
      </w:r>
      <w:r w:rsidR="006008B3">
        <w:rPr>
          <w:bCs/>
          <w:iCs/>
        </w:rPr>
        <w:t>1</w:t>
      </w:r>
      <w:r w:rsidR="00C63978" w:rsidRPr="00C63978">
        <w:rPr>
          <w:bCs/>
          <w:iCs/>
        </w:rPr>
        <w:t>/2</w:t>
      </w:r>
      <w:r w:rsidR="006008B3">
        <w:rPr>
          <w:bCs/>
          <w:iCs/>
        </w:rPr>
        <w:t>6</w:t>
      </w:r>
    </w:p>
    <w:p w14:paraId="1D100071" w14:textId="0E841C25" w:rsidR="002F59B4" w:rsidRPr="002C054C" w:rsidRDefault="002F59B4" w:rsidP="002F59B4">
      <w:pPr>
        <w:spacing w:after="240"/>
        <w:rPr>
          <w:bCs/>
          <w:i/>
        </w:rPr>
      </w:pPr>
      <w:r w:rsidRPr="002C054C">
        <w:rPr>
          <w:bCs/>
          <w:iCs/>
        </w:rPr>
        <w:t xml:space="preserve">For those scouts opting to attend the </w:t>
      </w:r>
      <w:r w:rsidRPr="002C054C">
        <w:rPr>
          <w:b/>
          <w:iCs/>
          <w:u w:val="single"/>
        </w:rPr>
        <w:t>“</w:t>
      </w:r>
      <w:r w:rsidR="001A2F25">
        <w:rPr>
          <w:b/>
          <w:iCs/>
          <w:u w:val="single"/>
        </w:rPr>
        <w:t>Af</w:t>
      </w:r>
      <w:r w:rsidR="00AC251E">
        <w:rPr>
          <w:b/>
          <w:iCs/>
          <w:u w:val="single"/>
        </w:rPr>
        <w:t>ternoon Adventures Program”</w:t>
      </w:r>
      <w:r w:rsidR="00AB38E7">
        <w:rPr>
          <w:b/>
          <w:iCs/>
        </w:rPr>
        <w:t xml:space="preserve">, </w:t>
      </w:r>
      <w:r w:rsidR="00E9592B">
        <w:rPr>
          <w:b/>
          <w:iCs/>
        </w:rPr>
        <w:t>(</w:t>
      </w:r>
      <w:r w:rsidR="00DE05F2" w:rsidRPr="00AB38E7">
        <w:rPr>
          <w:bCs/>
          <w:iCs/>
        </w:rPr>
        <w:t xml:space="preserve">previously called the </w:t>
      </w:r>
      <w:r w:rsidR="00AB38E7">
        <w:rPr>
          <w:bCs/>
          <w:iCs/>
        </w:rPr>
        <w:t>“</w:t>
      </w:r>
      <w:r w:rsidR="00DE05F2" w:rsidRPr="00AB38E7">
        <w:rPr>
          <w:bCs/>
          <w:iCs/>
        </w:rPr>
        <w:t xml:space="preserve">Darlington </w:t>
      </w:r>
      <w:r w:rsidR="002C054C" w:rsidRPr="00AB38E7">
        <w:rPr>
          <w:bCs/>
          <w:iCs/>
        </w:rPr>
        <w:t xml:space="preserve">Adventure Program” </w:t>
      </w:r>
      <w:r w:rsidR="00115BCC" w:rsidRPr="00AB38E7">
        <w:rPr>
          <w:bCs/>
          <w:iCs/>
        </w:rPr>
        <w:t xml:space="preserve">or </w:t>
      </w:r>
      <w:r w:rsidR="00AB38E7">
        <w:rPr>
          <w:bCs/>
          <w:iCs/>
        </w:rPr>
        <w:t>“</w:t>
      </w:r>
      <w:r w:rsidR="00115BCC" w:rsidRPr="00AB38E7">
        <w:rPr>
          <w:bCs/>
          <w:iCs/>
        </w:rPr>
        <w:t xml:space="preserve">High </w:t>
      </w:r>
      <w:r w:rsidRPr="00AB38E7">
        <w:rPr>
          <w:bCs/>
          <w:iCs/>
        </w:rPr>
        <w:t>Adventure Outback Program</w:t>
      </w:r>
      <w:r w:rsidR="00AB38E7">
        <w:rPr>
          <w:bCs/>
          <w:iCs/>
        </w:rPr>
        <w:t>”</w:t>
      </w:r>
      <w:r w:rsidR="00B059B8">
        <w:rPr>
          <w:bCs/>
          <w:iCs/>
        </w:rPr>
        <w:t>)</w:t>
      </w:r>
      <w:r w:rsidR="00B059B8" w:rsidRPr="00AB38E7">
        <w:rPr>
          <w:bCs/>
          <w:iCs/>
        </w:rPr>
        <w:t>, in</w:t>
      </w:r>
      <w:r w:rsidR="00E9592B">
        <w:rPr>
          <w:bCs/>
          <w:iCs/>
        </w:rPr>
        <w:t xml:space="preserve"> addition to the </w:t>
      </w:r>
      <w:r w:rsidR="0060206B">
        <w:rPr>
          <w:bCs/>
          <w:iCs/>
        </w:rPr>
        <w:t xml:space="preserve">Camp Scout fee noted above, there will be a </w:t>
      </w:r>
      <w:r w:rsidR="0060206B" w:rsidRPr="00DE3723">
        <w:rPr>
          <w:b/>
          <w:iCs/>
          <w:u w:val="single"/>
        </w:rPr>
        <w:t xml:space="preserve">$200 incremental </w:t>
      </w:r>
      <w:r w:rsidR="00DE3723" w:rsidRPr="00DE3723">
        <w:rPr>
          <w:b/>
          <w:iCs/>
          <w:u w:val="single"/>
        </w:rPr>
        <w:t>fee</w:t>
      </w:r>
      <w:r w:rsidR="00DE3723">
        <w:rPr>
          <w:bCs/>
          <w:iCs/>
        </w:rPr>
        <w:t>.</w:t>
      </w:r>
      <w:r w:rsidR="00212F4C" w:rsidRPr="002C054C">
        <w:rPr>
          <w:bCs/>
          <w:iCs/>
        </w:rPr>
        <w:t xml:space="preserve">  </w:t>
      </w:r>
    </w:p>
    <w:p w14:paraId="6B5F24CA" w14:textId="7677E978" w:rsidR="007D4219" w:rsidRPr="002C054C" w:rsidRDefault="006D2848" w:rsidP="007D4219">
      <w:pPr>
        <w:spacing w:after="240"/>
        <w:rPr>
          <w:b/>
          <w:iCs/>
          <w:u w:val="single"/>
        </w:rPr>
      </w:pPr>
      <w:r>
        <w:rPr>
          <w:b/>
          <w:iCs/>
          <w:u w:val="single"/>
        </w:rPr>
        <w:t xml:space="preserve">Camp - </w:t>
      </w:r>
      <w:r w:rsidR="007D4219" w:rsidRPr="002C054C">
        <w:rPr>
          <w:b/>
          <w:iCs/>
          <w:u w:val="single"/>
        </w:rPr>
        <w:t>Leader (Adult) fees</w:t>
      </w:r>
    </w:p>
    <w:p w14:paraId="49A2443E" w14:textId="1DCF825B" w:rsidR="002F59B4" w:rsidRPr="002C054C" w:rsidRDefault="002F59B4" w:rsidP="002F59B4">
      <w:pPr>
        <w:pStyle w:val="ListParagraph"/>
        <w:numPr>
          <w:ilvl w:val="0"/>
          <w:numId w:val="8"/>
        </w:numPr>
        <w:spacing w:after="240"/>
        <w:rPr>
          <w:bCs/>
          <w:iCs/>
        </w:rPr>
      </w:pPr>
      <w:r w:rsidRPr="002C054C">
        <w:rPr>
          <w:bCs/>
          <w:iCs/>
          <w:szCs w:val="24"/>
        </w:rPr>
        <w:t>$1</w:t>
      </w:r>
      <w:r w:rsidR="00004D96">
        <w:rPr>
          <w:bCs/>
          <w:iCs/>
          <w:szCs w:val="24"/>
        </w:rPr>
        <w:t>8</w:t>
      </w:r>
      <w:r w:rsidR="00B65A13">
        <w:rPr>
          <w:bCs/>
          <w:iCs/>
          <w:szCs w:val="24"/>
        </w:rPr>
        <w:t>5</w:t>
      </w:r>
      <w:r w:rsidRPr="002C054C">
        <w:rPr>
          <w:bCs/>
          <w:iCs/>
          <w:szCs w:val="24"/>
        </w:rPr>
        <w:t xml:space="preserve"> – Full Week Fee - </w:t>
      </w:r>
      <w:r w:rsidRPr="002C054C">
        <w:rPr>
          <w:bCs/>
          <w:iCs/>
        </w:rPr>
        <w:t xml:space="preserve">payment </w:t>
      </w:r>
      <w:r w:rsidR="009111AF" w:rsidRPr="002C054C">
        <w:rPr>
          <w:bCs/>
          <w:iCs/>
        </w:rPr>
        <w:t xml:space="preserve">is </w:t>
      </w:r>
      <w:r w:rsidRPr="002C054C">
        <w:rPr>
          <w:bCs/>
          <w:iCs/>
        </w:rPr>
        <w:t xml:space="preserve">due to the troop by </w:t>
      </w:r>
      <w:r w:rsidR="00212F4C" w:rsidRPr="002C054C">
        <w:rPr>
          <w:bCs/>
          <w:iCs/>
        </w:rPr>
        <w:t>06/</w:t>
      </w:r>
      <w:r w:rsidR="00510072">
        <w:rPr>
          <w:bCs/>
          <w:iCs/>
        </w:rPr>
        <w:t>3</w:t>
      </w:r>
      <w:r w:rsidR="00212F4C" w:rsidRPr="002C054C">
        <w:rPr>
          <w:bCs/>
          <w:iCs/>
        </w:rPr>
        <w:t>/2</w:t>
      </w:r>
      <w:r w:rsidR="00510072">
        <w:rPr>
          <w:bCs/>
          <w:iCs/>
        </w:rPr>
        <w:t>6</w:t>
      </w:r>
      <w:r w:rsidR="002C054C" w:rsidRPr="002C054C">
        <w:rPr>
          <w:bCs/>
          <w:iCs/>
        </w:rPr>
        <w:t>.</w:t>
      </w:r>
    </w:p>
    <w:p w14:paraId="7AF477FA" w14:textId="78C0BD55" w:rsidR="007D4219" w:rsidRPr="002C054C" w:rsidRDefault="008C75D1" w:rsidP="00510072">
      <w:pPr>
        <w:pStyle w:val="ListParagraph"/>
        <w:numPr>
          <w:ilvl w:val="0"/>
          <w:numId w:val="8"/>
        </w:numPr>
      </w:pPr>
      <w:r w:rsidRPr="008C75D1">
        <w:rPr>
          <w:color w:val="000000"/>
        </w:rPr>
        <w:t>Part-Time: $38 for 1 day, $76 for 2 days, $120 for 3 days</w:t>
      </w:r>
      <w:r w:rsidR="008A508A">
        <w:rPr>
          <w:color w:val="000000"/>
        </w:rPr>
        <w:t>, $150 for 4 days</w:t>
      </w:r>
      <w:r w:rsidR="003F6E70">
        <w:rPr>
          <w:color w:val="000000"/>
        </w:rPr>
        <w:t xml:space="preserve">. </w:t>
      </w:r>
      <w:r w:rsidRPr="008C75D1">
        <w:rPr>
          <w:color w:val="000000"/>
        </w:rPr>
        <w:t>Daily fee is due to the troop by 6/</w:t>
      </w:r>
      <w:r w:rsidR="00B200F9">
        <w:rPr>
          <w:color w:val="000000"/>
        </w:rPr>
        <w:t>3</w:t>
      </w:r>
      <w:r w:rsidRPr="008C75D1">
        <w:rPr>
          <w:color w:val="000000"/>
        </w:rPr>
        <w:t>/2</w:t>
      </w:r>
      <w:r w:rsidR="00B200F9">
        <w:rPr>
          <w:color w:val="000000"/>
        </w:rPr>
        <w:t>6</w:t>
      </w:r>
      <w:r w:rsidRPr="008C75D1">
        <w:rPr>
          <w:color w:val="000000"/>
        </w:rPr>
        <w:t>.</w:t>
      </w:r>
    </w:p>
    <w:p w14:paraId="4FD6E804" w14:textId="55F6F42C" w:rsidR="00BB3CEA" w:rsidRDefault="00BB3CEA" w:rsidP="001C7F66">
      <w:pPr>
        <w:rPr>
          <w:strike/>
        </w:rPr>
      </w:pPr>
    </w:p>
    <w:p w14:paraId="3A806C3A" w14:textId="01CF70A7" w:rsidR="00BB3CEA" w:rsidRDefault="00BB3CEA" w:rsidP="001C7F66">
      <w:pPr>
        <w:rPr>
          <w:b/>
          <w:bCs/>
          <w:u w:val="single"/>
        </w:rPr>
      </w:pPr>
      <w:r w:rsidRPr="00BB3CEA">
        <w:rPr>
          <w:b/>
          <w:bCs/>
          <w:u w:val="single"/>
        </w:rPr>
        <w:t>Campership Applications</w:t>
      </w:r>
    </w:p>
    <w:p w14:paraId="0E215F6F" w14:textId="77777777" w:rsidR="00BB3CEA" w:rsidRDefault="00BB3CEA" w:rsidP="001C7F66"/>
    <w:p w14:paraId="5461FCA2" w14:textId="77777777" w:rsidR="00C91668" w:rsidRDefault="00F4482E" w:rsidP="00F4482E">
      <w:r w:rsidRPr="00F4482E">
        <w:rPr>
          <w:color w:val="000000"/>
        </w:rPr>
        <w:t>“Campership” applications, once completed, should be submitted to Mr.</w:t>
      </w:r>
      <w:r>
        <w:rPr>
          <w:color w:val="000000"/>
        </w:rPr>
        <w:t xml:space="preserve"> </w:t>
      </w:r>
      <w:r w:rsidR="00B0586C">
        <w:t xml:space="preserve"> Deter </w:t>
      </w:r>
      <w:r w:rsidR="0048206C" w:rsidRPr="00500021">
        <w:t xml:space="preserve">by </w:t>
      </w:r>
      <w:r w:rsidR="00B0586C">
        <w:t>3/</w:t>
      </w:r>
      <w:r w:rsidR="00C34E53">
        <w:t>1</w:t>
      </w:r>
      <w:r w:rsidR="00F97B39">
        <w:t>8</w:t>
      </w:r>
      <w:r w:rsidR="00B0586C">
        <w:t>/2</w:t>
      </w:r>
      <w:r w:rsidR="00F97B39">
        <w:t>6</w:t>
      </w:r>
      <w:r w:rsidR="00B0586C">
        <w:t>.</w:t>
      </w:r>
    </w:p>
    <w:p w14:paraId="5D09BCE8" w14:textId="1A41673A" w:rsidR="001C7F66" w:rsidRDefault="00C91668" w:rsidP="00C91668">
      <w:r w:rsidRPr="00C91668">
        <w:rPr>
          <w:color w:val="000000"/>
        </w:rPr>
        <w:t>Please note that scouts are still required to contribute toward the camp fee and take part in council fundraisers, such as the Camp Card Sales and/or the Popcorn Sale.</w:t>
      </w:r>
    </w:p>
    <w:p w14:paraId="59A0FAAE" w14:textId="77777777" w:rsidR="001C7F66" w:rsidRDefault="001C7F66" w:rsidP="001C7F66"/>
    <w:p w14:paraId="0FBDBC5B" w14:textId="4933FCD1" w:rsidR="001C7F66" w:rsidRDefault="001C7F66" w:rsidP="001C7F66">
      <w:pPr>
        <w:rPr>
          <w:b/>
          <w:u w:val="single"/>
        </w:rPr>
      </w:pPr>
      <w:r>
        <w:rPr>
          <w:b/>
          <w:u w:val="single"/>
        </w:rPr>
        <w:t>Refund Policy</w:t>
      </w:r>
    </w:p>
    <w:p w14:paraId="6A76C985" w14:textId="77777777" w:rsidR="00B0586C" w:rsidRDefault="00B0586C" w:rsidP="001C7F66">
      <w:pPr>
        <w:rPr>
          <w:b/>
          <w:u w:val="single"/>
        </w:rPr>
      </w:pPr>
    </w:p>
    <w:p w14:paraId="1503F314" w14:textId="05A42E88" w:rsidR="006846FF" w:rsidRPr="006846FF" w:rsidRDefault="006846FF" w:rsidP="006846FF">
      <w:pPr>
        <w:numPr>
          <w:ilvl w:val="0"/>
          <w:numId w:val="15"/>
        </w:numPr>
      </w:pPr>
      <w:r w:rsidRPr="006846FF">
        <w:t xml:space="preserve">Scouts that cannot attend camp due to illness </w:t>
      </w:r>
      <w:r w:rsidR="003D29F9">
        <w:t xml:space="preserve">will need to </w:t>
      </w:r>
      <w:r w:rsidRPr="006846FF">
        <w:t xml:space="preserve">provide a </w:t>
      </w:r>
      <w:r w:rsidR="003D29F9">
        <w:t>d</w:t>
      </w:r>
      <w:r w:rsidRPr="006846FF">
        <w:t>octor</w:t>
      </w:r>
      <w:r w:rsidR="003D29F9">
        <w:t>s’</w:t>
      </w:r>
      <w:r w:rsidRPr="006846FF">
        <w:t xml:space="preserve"> note by </w:t>
      </w:r>
      <w:r w:rsidR="00B2345A">
        <w:t>8/31/2</w:t>
      </w:r>
      <w:r w:rsidR="00346274">
        <w:t>6</w:t>
      </w:r>
      <w:r w:rsidR="00CE5B22">
        <w:t xml:space="preserve">, </w:t>
      </w:r>
      <w:r w:rsidR="001513B1">
        <w:t>to</w:t>
      </w:r>
      <w:r w:rsidR="00043F14">
        <w:t xml:space="preserve"> receive a refund of all fees paid</w:t>
      </w:r>
      <w:r w:rsidR="00B2345A">
        <w:t xml:space="preserve">, less </w:t>
      </w:r>
      <w:r w:rsidR="00F64C8F">
        <w:t>a</w:t>
      </w:r>
      <w:r w:rsidR="00B2345A">
        <w:t xml:space="preserve"> </w:t>
      </w:r>
      <w:r w:rsidRPr="006846FF">
        <w:t>$100 non-refundable deposit.</w:t>
      </w:r>
    </w:p>
    <w:p w14:paraId="5390F039" w14:textId="3CDDF278" w:rsidR="006846FF" w:rsidRPr="006846FF" w:rsidRDefault="006846FF" w:rsidP="006846FF">
      <w:pPr>
        <w:numPr>
          <w:ilvl w:val="0"/>
          <w:numId w:val="15"/>
        </w:numPr>
      </w:pPr>
      <w:r w:rsidRPr="006846FF">
        <w:t xml:space="preserve">Scouts </w:t>
      </w:r>
      <w:r w:rsidR="00300AFD">
        <w:t xml:space="preserve">who </w:t>
      </w:r>
      <w:r w:rsidR="0007467E">
        <w:t xml:space="preserve">do not attend camp </w:t>
      </w:r>
      <w:r w:rsidR="00727A70">
        <w:t xml:space="preserve">due to health safety concerns, </w:t>
      </w:r>
      <w:r w:rsidR="00C809C6">
        <w:t>the “sick scout” policy above will apply.</w:t>
      </w:r>
    </w:p>
    <w:p w14:paraId="11A84305" w14:textId="77777777" w:rsidR="001C7F66" w:rsidRDefault="001C7F66" w:rsidP="001C7F66"/>
    <w:p w14:paraId="51AD76D3" w14:textId="3EFE0840" w:rsidR="00876012" w:rsidRPr="009111AF" w:rsidRDefault="00876012" w:rsidP="00876012">
      <w:pPr>
        <w:jc w:val="center"/>
        <w:rPr>
          <w:b/>
          <w:i/>
          <w:sz w:val="28"/>
          <w:u w:val="single"/>
        </w:rPr>
      </w:pPr>
      <w:r w:rsidRPr="009111AF">
        <w:rPr>
          <w:b/>
          <w:i/>
          <w:sz w:val="28"/>
          <w:u w:val="single"/>
        </w:rPr>
        <w:t>Adult Leadership</w:t>
      </w:r>
    </w:p>
    <w:p w14:paraId="77D5FA36" w14:textId="66ECD91C" w:rsidR="0084684B" w:rsidRDefault="0084684B" w:rsidP="00876012">
      <w:pPr>
        <w:jc w:val="center"/>
        <w:rPr>
          <w:b/>
          <w:i/>
          <w:color w:val="1F497D" w:themeColor="text2"/>
          <w:sz w:val="28"/>
          <w:u w:val="single"/>
        </w:rPr>
      </w:pPr>
    </w:p>
    <w:p w14:paraId="2BAF5331" w14:textId="4D601A7C" w:rsidR="0084684B" w:rsidRDefault="0084684B" w:rsidP="0084684B">
      <w:pPr>
        <w:pStyle w:val="Default"/>
        <w:rPr>
          <w:rFonts w:ascii="Times New Roman" w:eastAsiaTheme="minorHAnsi" w:hAnsi="Times New Roman" w:cs="Times New Roman"/>
          <w:color w:val="auto"/>
        </w:rPr>
      </w:pPr>
      <w:r>
        <w:rPr>
          <w:rFonts w:ascii="Times New Roman" w:eastAsiaTheme="minorHAnsi" w:hAnsi="Times New Roman" w:cs="Times New Roman"/>
          <w:color w:val="auto"/>
        </w:rPr>
        <w:t>Important reminders for Adult Leadership at</w:t>
      </w:r>
      <w:r w:rsidR="00B2127E">
        <w:rPr>
          <w:rFonts w:ascii="Times New Roman" w:eastAsiaTheme="minorHAnsi" w:hAnsi="Times New Roman" w:cs="Times New Roman"/>
          <w:color w:val="auto"/>
        </w:rPr>
        <w:t xml:space="preserve">tending </w:t>
      </w:r>
      <w:r>
        <w:rPr>
          <w:rFonts w:ascii="Times New Roman" w:eastAsiaTheme="minorHAnsi" w:hAnsi="Times New Roman" w:cs="Times New Roman"/>
          <w:color w:val="auto"/>
        </w:rPr>
        <w:t>camp</w:t>
      </w:r>
      <w:r w:rsidR="00B2127E">
        <w:rPr>
          <w:rFonts w:ascii="Times New Roman" w:eastAsiaTheme="minorHAnsi" w:hAnsi="Times New Roman" w:cs="Times New Roman"/>
          <w:color w:val="auto"/>
        </w:rPr>
        <w:t xml:space="preserve"> (Full time &amp; Part time)</w:t>
      </w:r>
      <w:r>
        <w:rPr>
          <w:rFonts w:ascii="Times New Roman" w:eastAsiaTheme="minorHAnsi" w:hAnsi="Times New Roman" w:cs="Times New Roman"/>
          <w:color w:val="auto"/>
        </w:rPr>
        <w:t>:</w:t>
      </w:r>
    </w:p>
    <w:p w14:paraId="158338DF" w14:textId="77777777" w:rsidR="0084684B" w:rsidRDefault="0084684B" w:rsidP="0084684B">
      <w:pPr>
        <w:pStyle w:val="Default"/>
        <w:rPr>
          <w:rFonts w:ascii="Times New Roman" w:eastAsiaTheme="minorHAnsi" w:hAnsi="Times New Roman" w:cs="Times New Roman"/>
          <w:color w:val="auto"/>
        </w:rPr>
      </w:pPr>
    </w:p>
    <w:p w14:paraId="62A1B6FB" w14:textId="67583E2A" w:rsidR="0084684B" w:rsidRDefault="00461208" w:rsidP="00C3503F">
      <w:pPr>
        <w:pStyle w:val="Default"/>
        <w:rPr>
          <w:rFonts w:ascii="Times New Roman" w:eastAsiaTheme="minorHAnsi" w:hAnsi="Times New Roman" w:cs="Times New Roman"/>
          <w:color w:val="auto"/>
        </w:rPr>
      </w:pPr>
      <w:r w:rsidRPr="00461208">
        <w:rPr>
          <w:rFonts w:ascii="Times New Roman" w:eastAsiaTheme="minorHAnsi" w:hAnsi="Times New Roman" w:cs="Times New Roman"/>
        </w:rPr>
        <w:t>New York State Law and Scouting America mandate at least two registered adult leaders (aged 21 or older) be present in camp all week</w:t>
      </w:r>
      <w:r w:rsidR="005F5AB9">
        <w:rPr>
          <w:rFonts w:ascii="Times New Roman" w:eastAsiaTheme="minorHAnsi" w:hAnsi="Times New Roman" w:cs="Times New Roman"/>
        </w:rPr>
        <w:t xml:space="preserve">.  </w:t>
      </w:r>
      <w:r w:rsidR="00C3503F" w:rsidRPr="00C3503F">
        <w:rPr>
          <w:rFonts w:ascii="Times New Roman" w:eastAsiaTheme="minorHAnsi" w:hAnsi="Times New Roman" w:cs="Times New Roman"/>
        </w:rPr>
        <w:t>There should be an adult present for every group of eight boys at camp.</w:t>
      </w:r>
      <w:r w:rsidR="00C3503F">
        <w:rPr>
          <w:rFonts w:ascii="Times New Roman" w:eastAsiaTheme="minorHAnsi" w:hAnsi="Times New Roman" w:cs="Times New Roman"/>
        </w:rPr>
        <w:t xml:space="preserve"> </w:t>
      </w:r>
      <w:r>
        <w:rPr>
          <w:rFonts w:ascii="Times New Roman" w:eastAsiaTheme="minorHAnsi" w:hAnsi="Times New Roman" w:cs="Times New Roman"/>
        </w:rPr>
        <w:t xml:space="preserve"> </w:t>
      </w:r>
      <w:r w:rsidR="0070452B">
        <w:rPr>
          <w:rFonts w:ascii="Times New Roman" w:eastAsiaTheme="minorHAnsi" w:hAnsi="Times New Roman" w:cs="Times New Roman"/>
          <w:color w:val="auto"/>
        </w:rPr>
        <w:t xml:space="preserve">  </w:t>
      </w:r>
    </w:p>
    <w:p w14:paraId="5E23E3BD" w14:textId="77777777" w:rsidR="005A2CF9" w:rsidRDefault="005A2CF9" w:rsidP="0084684B">
      <w:pPr>
        <w:pStyle w:val="Default"/>
        <w:rPr>
          <w:rFonts w:ascii="Times New Roman" w:eastAsiaTheme="minorHAnsi" w:hAnsi="Times New Roman" w:cs="Times New Roman"/>
          <w:color w:val="auto"/>
        </w:rPr>
      </w:pPr>
    </w:p>
    <w:p w14:paraId="272289D9" w14:textId="7275D623" w:rsidR="00B2127E" w:rsidRDefault="0070452B" w:rsidP="0084684B">
      <w:pPr>
        <w:pStyle w:val="Default"/>
        <w:rPr>
          <w:rFonts w:ascii="Times New Roman" w:eastAsiaTheme="minorHAnsi" w:hAnsi="Times New Roman" w:cs="Times New Roman"/>
          <w:color w:val="auto"/>
        </w:rPr>
      </w:pPr>
      <w:r>
        <w:rPr>
          <w:rFonts w:ascii="Times New Roman" w:eastAsiaTheme="minorHAnsi" w:hAnsi="Times New Roman" w:cs="Times New Roman"/>
          <w:color w:val="auto"/>
        </w:rPr>
        <w:t>Adults attending camp must</w:t>
      </w:r>
      <w:r w:rsidR="00B2127E">
        <w:rPr>
          <w:rFonts w:ascii="Times New Roman" w:eastAsiaTheme="minorHAnsi" w:hAnsi="Times New Roman" w:cs="Times New Roman"/>
          <w:color w:val="auto"/>
        </w:rPr>
        <w:t xml:space="preserve"> </w:t>
      </w:r>
      <w:r w:rsidR="00DA123C">
        <w:rPr>
          <w:rFonts w:ascii="Times New Roman" w:eastAsiaTheme="minorHAnsi" w:hAnsi="Times New Roman" w:cs="Times New Roman"/>
          <w:color w:val="auto"/>
        </w:rPr>
        <w:t>be registered lea</w:t>
      </w:r>
      <w:r w:rsidR="00706E8B">
        <w:rPr>
          <w:rFonts w:ascii="Times New Roman" w:eastAsiaTheme="minorHAnsi" w:hAnsi="Times New Roman" w:cs="Times New Roman"/>
          <w:color w:val="auto"/>
        </w:rPr>
        <w:t xml:space="preserve">ders, </w:t>
      </w:r>
      <w:r w:rsidR="00B2127E">
        <w:rPr>
          <w:rFonts w:ascii="Times New Roman" w:eastAsiaTheme="minorHAnsi" w:hAnsi="Times New Roman" w:cs="Times New Roman"/>
          <w:color w:val="auto"/>
        </w:rPr>
        <w:t xml:space="preserve">ensure that they are current in completing the </w:t>
      </w:r>
      <w:r w:rsidR="006E21CC">
        <w:rPr>
          <w:rFonts w:ascii="Times New Roman" w:eastAsiaTheme="minorHAnsi" w:hAnsi="Times New Roman" w:cs="Times New Roman"/>
          <w:color w:val="auto"/>
        </w:rPr>
        <w:t xml:space="preserve">Scouting America </w:t>
      </w:r>
      <w:r w:rsidR="007D5F21">
        <w:rPr>
          <w:rFonts w:ascii="Times New Roman" w:eastAsiaTheme="minorHAnsi" w:hAnsi="Times New Roman" w:cs="Times New Roman"/>
          <w:color w:val="auto"/>
        </w:rPr>
        <w:t xml:space="preserve">Safeguarding </w:t>
      </w:r>
      <w:r>
        <w:rPr>
          <w:rFonts w:ascii="Times New Roman" w:eastAsiaTheme="minorHAnsi" w:hAnsi="Times New Roman" w:cs="Times New Roman"/>
          <w:color w:val="auto"/>
        </w:rPr>
        <w:t>Youth Training</w:t>
      </w:r>
      <w:r w:rsidR="00B2127E">
        <w:rPr>
          <w:rFonts w:ascii="Times New Roman" w:eastAsiaTheme="minorHAnsi" w:hAnsi="Times New Roman" w:cs="Times New Roman"/>
          <w:color w:val="auto"/>
        </w:rPr>
        <w:t xml:space="preserve"> &amp; have completed a </w:t>
      </w:r>
      <w:r w:rsidR="0095655E">
        <w:rPr>
          <w:rFonts w:ascii="Times New Roman" w:eastAsiaTheme="minorHAnsi" w:hAnsi="Times New Roman" w:cs="Times New Roman"/>
          <w:color w:val="auto"/>
        </w:rPr>
        <w:t xml:space="preserve">Scouting America </w:t>
      </w:r>
      <w:r w:rsidR="00B2127E">
        <w:rPr>
          <w:rFonts w:ascii="Times New Roman" w:eastAsiaTheme="minorHAnsi" w:hAnsi="Times New Roman" w:cs="Times New Roman"/>
          <w:color w:val="auto"/>
        </w:rPr>
        <w:t>Criminal Background Check – prior to arriving at camp.</w:t>
      </w:r>
    </w:p>
    <w:p w14:paraId="2954857D" w14:textId="77777777" w:rsidR="00662556" w:rsidRDefault="00662556" w:rsidP="0084684B">
      <w:pPr>
        <w:pStyle w:val="Default"/>
        <w:rPr>
          <w:rFonts w:ascii="Times New Roman" w:eastAsiaTheme="minorHAnsi" w:hAnsi="Times New Roman" w:cs="Times New Roman"/>
          <w:color w:val="auto"/>
        </w:rPr>
      </w:pPr>
    </w:p>
    <w:p w14:paraId="32BF8A90" w14:textId="119FF6D9" w:rsidR="00C517CD" w:rsidRDefault="0007537E" w:rsidP="0007537E">
      <w:pPr>
        <w:rPr>
          <w:rFonts w:eastAsiaTheme="minorHAnsi"/>
        </w:rPr>
      </w:pPr>
      <w:r w:rsidRPr="0007537E">
        <w:rPr>
          <w:rFonts w:eastAsiaTheme="minorHAnsi"/>
          <w:color w:val="000000"/>
        </w:rPr>
        <w:t>The troop must ensure all adults attending Forestburg with them meet the stated requirements.</w:t>
      </w:r>
      <w:r>
        <w:rPr>
          <w:rFonts w:eastAsiaTheme="minorHAnsi"/>
          <w:color w:val="000000"/>
        </w:rPr>
        <w:t xml:space="preserve"> </w:t>
      </w:r>
      <w:r w:rsidR="00C517CD">
        <w:rPr>
          <w:rFonts w:eastAsiaTheme="minorHAnsi"/>
        </w:rPr>
        <w:t xml:space="preserve">  </w:t>
      </w:r>
    </w:p>
    <w:p w14:paraId="5236B7A8" w14:textId="2666AAB0" w:rsidR="00876012" w:rsidRDefault="00876012" w:rsidP="00876012">
      <w:pPr>
        <w:pStyle w:val="Default"/>
        <w:rPr>
          <w:rFonts w:ascii="Times New Roman" w:eastAsiaTheme="minorHAnsi" w:hAnsi="Times New Roman" w:cs="Times New Roman"/>
          <w:strike/>
          <w:color w:val="auto"/>
        </w:rPr>
      </w:pPr>
      <w:bookmarkStart w:id="0" w:name="_Hlk97120355"/>
    </w:p>
    <w:bookmarkEnd w:id="0"/>
    <w:p w14:paraId="175AC08A" w14:textId="46A3B428" w:rsidR="001C7F66" w:rsidRPr="00CD6441" w:rsidRDefault="001C7F66" w:rsidP="001C7F66">
      <w:pPr>
        <w:spacing w:after="240"/>
        <w:jc w:val="center"/>
        <w:rPr>
          <w:b/>
          <w:i/>
          <w:sz w:val="28"/>
          <w:u w:val="single"/>
        </w:rPr>
      </w:pPr>
      <w:r w:rsidRPr="00CD6441">
        <w:rPr>
          <w:b/>
          <w:i/>
          <w:sz w:val="28"/>
          <w:u w:val="single"/>
        </w:rPr>
        <w:t xml:space="preserve">Medical Form </w:t>
      </w:r>
      <w:r w:rsidR="00354108" w:rsidRPr="00CD6441">
        <w:rPr>
          <w:b/>
          <w:i/>
          <w:sz w:val="28"/>
          <w:u w:val="single"/>
        </w:rPr>
        <w:t xml:space="preserve">and Health Services </w:t>
      </w:r>
      <w:r w:rsidRPr="00CD6441">
        <w:rPr>
          <w:b/>
          <w:i/>
          <w:sz w:val="28"/>
          <w:u w:val="single"/>
        </w:rPr>
        <w:t>Information</w:t>
      </w:r>
    </w:p>
    <w:p w14:paraId="207626BC" w14:textId="78D68CEC" w:rsidR="00C517CD" w:rsidRPr="00CD6441" w:rsidRDefault="00C517CD" w:rsidP="00C517CD">
      <w:pPr>
        <w:spacing w:after="240"/>
        <w:rPr>
          <w:bCs/>
          <w:iCs/>
          <w:sz w:val="28"/>
          <w:u w:val="single"/>
        </w:rPr>
      </w:pPr>
      <w:r w:rsidRPr="00CD6441">
        <w:rPr>
          <w:bCs/>
          <w:iCs/>
          <w:sz w:val="28"/>
          <w:u w:val="single"/>
        </w:rPr>
        <w:t>Medical Forms</w:t>
      </w:r>
    </w:p>
    <w:p w14:paraId="59E92508" w14:textId="497D7199" w:rsidR="00D3373A" w:rsidRDefault="00EC403C" w:rsidP="00EC403C">
      <w:pPr>
        <w:spacing w:after="240"/>
        <w:rPr>
          <w:bCs/>
          <w:iCs/>
        </w:rPr>
      </w:pPr>
      <w:r w:rsidRPr="00EC403C">
        <w:rPr>
          <w:color w:val="000000"/>
        </w:rPr>
        <w:t>Each year, every scout and adult attending camp must get a physical exam from their doctor and turn in a completed medical form.</w:t>
      </w:r>
      <w:r>
        <w:rPr>
          <w:color w:val="000000"/>
        </w:rPr>
        <w:t xml:space="preserve"> </w:t>
      </w:r>
      <w:r w:rsidR="00D3373A">
        <w:rPr>
          <w:bCs/>
          <w:iCs/>
        </w:rPr>
        <w:t xml:space="preserve">When submitting your medical form, to </w:t>
      </w:r>
      <w:r w:rsidR="00FE65EA">
        <w:rPr>
          <w:bCs/>
          <w:iCs/>
        </w:rPr>
        <w:t>ensure com</w:t>
      </w:r>
      <w:r w:rsidR="00D3373A">
        <w:rPr>
          <w:bCs/>
          <w:iCs/>
        </w:rPr>
        <w:t>pleteness, please note the following:</w:t>
      </w:r>
    </w:p>
    <w:p w14:paraId="0B279E59" w14:textId="37BDF24E" w:rsidR="00D3373A" w:rsidRDefault="00D3373A" w:rsidP="00E2797D">
      <w:pPr>
        <w:pStyle w:val="ListParagraph"/>
        <w:numPr>
          <w:ilvl w:val="0"/>
          <w:numId w:val="8"/>
        </w:numPr>
        <w:spacing w:after="240"/>
        <w:rPr>
          <w:bCs/>
          <w:iCs/>
        </w:rPr>
      </w:pPr>
      <w:r w:rsidRPr="00FE65EA">
        <w:rPr>
          <w:bCs/>
          <w:iCs/>
          <w:u w:val="single"/>
        </w:rPr>
        <w:t>Inoculations</w:t>
      </w:r>
      <w:r>
        <w:rPr>
          <w:bCs/>
          <w:iCs/>
        </w:rPr>
        <w:t xml:space="preserve"> –</w:t>
      </w:r>
      <w:r w:rsidR="00FB2E12">
        <w:rPr>
          <w:bCs/>
          <w:iCs/>
        </w:rPr>
        <w:t xml:space="preserve"> </w:t>
      </w:r>
      <w:r w:rsidR="00684E05">
        <w:rPr>
          <w:bCs/>
          <w:iCs/>
        </w:rPr>
        <w:t>A</w:t>
      </w:r>
      <w:r w:rsidR="00FB2E12">
        <w:rPr>
          <w:bCs/>
          <w:iCs/>
        </w:rPr>
        <w:t xml:space="preserve">dult leaders, </w:t>
      </w:r>
      <w:r>
        <w:rPr>
          <w:bCs/>
          <w:iCs/>
        </w:rPr>
        <w:t>indicate month, day</w:t>
      </w:r>
      <w:r w:rsidR="00FE65EA">
        <w:rPr>
          <w:bCs/>
          <w:iCs/>
        </w:rPr>
        <w:t xml:space="preserve"> </w:t>
      </w:r>
      <w:r>
        <w:rPr>
          <w:bCs/>
          <w:iCs/>
        </w:rPr>
        <w:t>and year</w:t>
      </w:r>
      <w:r w:rsidR="00FB2E12">
        <w:rPr>
          <w:bCs/>
          <w:iCs/>
        </w:rPr>
        <w:t xml:space="preserve"> on the medical form.  </w:t>
      </w:r>
      <w:r w:rsidR="00E2797D" w:rsidRPr="00E2797D">
        <w:rPr>
          <w:color w:val="000000"/>
        </w:rPr>
        <w:t>Scouts are required to submit their inoculation records on official physician letterhead or stationery, duly signed and stamped by the doctor with their license number, and attach this documentation to the medical form.</w:t>
      </w:r>
      <w:r w:rsidR="00C313A0">
        <w:rPr>
          <w:bCs/>
          <w:iCs/>
        </w:rPr>
        <w:t xml:space="preserve">  </w:t>
      </w:r>
    </w:p>
    <w:p w14:paraId="17083DF5" w14:textId="28E74207" w:rsidR="00D3373A" w:rsidRDefault="00D3373A" w:rsidP="00D3373A">
      <w:pPr>
        <w:pStyle w:val="ListParagraph"/>
        <w:numPr>
          <w:ilvl w:val="0"/>
          <w:numId w:val="8"/>
        </w:numPr>
        <w:spacing w:after="240"/>
        <w:rPr>
          <w:bCs/>
          <w:iCs/>
        </w:rPr>
      </w:pPr>
      <w:r w:rsidRPr="00FE65EA">
        <w:rPr>
          <w:bCs/>
          <w:iCs/>
          <w:u w:val="single"/>
        </w:rPr>
        <w:t>Insurance Card</w:t>
      </w:r>
      <w:r>
        <w:rPr>
          <w:bCs/>
          <w:iCs/>
        </w:rPr>
        <w:t xml:space="preserve"> – include a photocopy of both sides of the card</w:t>
      </w:r>
      <w:r w:rsidR="00FE65EA">
        <w:rPr>
          <w:bCs/>
          <w:iCs/>
        </w:rPr>
        <w:t>.</w:t>
      </w:r>
    </w:p>
    <w:p w14:paraId="116BBCE5" w14:textId="77777777" w:rsidR="00FE65EA" w:rsidRPr="00FE65EA" w:rsidRDefault="00FE65EA" w:rsidP="00FE65EA">
      <w:pPr>
        <w:pStyle w:val="ListParagraph"/>
        <w:rPr>
          <w:bCs/>
          <w:iCs/>
        </w:rPr>
      </w:pPr>
    </w:p>
    <w:p w14:paraId="4ADCBDD7" w14:textId="73ABF75B" w:rsidR="00FE65EA" w:rsidRPr="00FE65EA" w:rsidRDefault="00FE65EA" w:rsidP="00FE65EA">
      <w:pPr>
        <w:spacing w:after="240"/>
        <w:rPr>
          <w:bCs/>
          <w:iCs/>
        </w:rPr>
      </w:pPr>
      <w:r>
        <w:rPr>
          <w:bCs/>
          <w:iCs/>
        </w:rPr>
        <w:t xml:space="preserve">Please submit </w:t>
      </w:r>
      <w:proofErr w:type="gramStart"/>
      <w:r>
        <w:rPr>
          <w:bCs/>
          <w:iCs/>
        </w:rPr>
        <w:t>completed</w:t>
      </w:r>
      <w:proofErr w:type="gramEnd"/>
      <w:r>
        <w:rPr>
          <w:bCs/>
          <w:iCs/>
        </w:rPr>
        <w:t xml:space="preserve"> medical forms (with attachments) to Mrs. </w:t>
      </w:r>
      <w:r w:rsidR="00F26DF9">
        <w:rPr>
          <w:bCs/>
          <w:iCs/>
        </w:rPr>
        <w:t xml:space="preserve">Anne </w:t>
      </w:r>
      <w:r w:rsidR="00D2621D">
        <w:rPr>
          <w:bCs/>
          <w:iCs/>
        </w:rPr>
        <w:t>Nemetz</w:t>
      </w:r>
      <w:r>
        <w:rPr>
          <w:bCs/>
          <w:iCs/>
        </w:rPr>
        <w:t xml:space="preserve"> no later than </w:t>
      </w:r>
      <w:r w:rsidR="003B47BE">
        <w:rPr>
          <w:bCs/>
          <w:iCs/>
        </w:rPr>
        <w:t>6</w:t>
      </w:r>
      <w:r>
        <w:rPr>
          <w:bCs/>
          <w:iCs/>
        </w:rPr>
        <w:t>/</w:t>
      </w:r>
      <w:r w:rsidR="00D2621D">
        <w:rPr>
          <w:bCs/>
          <w:iCs/>
        </w:rPr>
        <w:t>3</w:t>
      </w:r>
      <w:r w:rsidR="0058530A">
        <w:rPr>
          <w:bCs/>
          <w:iCs/>
        </w:rPr>
        <w:t>/</w:t>
      </w:r>
      <w:r>
        <w:rPr>
          <w:bCs/>
          <w:iCs/>
        </w:rPr>
        <w:t>2</w:t>
      </w:r>
      <w:r w:rsidR="00D2621D">
        <w:rPr>
          <w:bCs/>
          <w:iCs/>
        </w:rPr>
        <w:t>6</w:t>
      </w:r>
      <w:r>
        <w:rPr>
          <w:bCs/>
          <w:iCs/>
        </w:rPr>
        <w:t xml:space="preserve"> (earlier submissions are greatly appreciated).</w:t>
      </w:r>
    </w:p>
    <w:p w14:paraId="5C96445F" w14:textId="77777777" w:rsidR="00FE65EA" w:rsidRDefault="00FE65EA" w:rsidP="001C7F66"/>
    <w:p w14:paraId="58F169FC" w14:textId="569A4EEC" w:rsidR="00FE65EA" w:rsidRPr="00CD6441" w:rsidRDefault="00FE65EA" w:rsidP="001C7F66">
      <w:pPr>
        <w:rPr>
          <w:sz w:val="28"/>
          <w:szCs w:val="28"/>
          <w:u w:val="single"/>
        </w:rPr>
      </w:pPr>
      <w:r w:rsidRPr="00CD6441">
        <w:rPr>
          <w:sz w:val="28"/>
          <w:szCs w:val="28"/>
          <w:u w:val="single"/>
        </w:rPr>
        <w:t>Medications</w:t>
      </w:r>
      <w:r w:rsidR="00CD6441">
        <w:rPr>
          <w:sz w:val="28"/>
          <w:szCs w:val="28"/>
          <w:u w:val="single"/>
        </w:rPr>
        <w:t xml:space="preserve"> – Over the Counter (OTC)</w:t>
      </w:r>
    </w:p>
    <w:p w14:paraId="669B049C" w14:textId="77777777" w:rsidR="00FE65EA" w:rsidRDefault="00FE65EA" w:rsidP="001C7F66"/>
    <w:p w14:paraId="530B5FA9" w14:textId="0C1A24D7" w:rsidR="00CD6441" w:rsidRDefault="00FA73C8" w:rsidP="0031351C">
      <w:r w:rsidRPr="00FA73C8">
        <w:rPr>
          <w:color w:val="000000"/>
        </w:rPr>
        <w:t>In New York State, only physicians can provide diagnoses and administer over-the-counter medications at camp, unless a parent is there to handle these tasks.</w:t>
      </w:r>
      <w:r>
        <w:rPr>
          <w:color w:val="000000"/>
        </w:rPr>
        <w:t xml:space="preserve"> </w:t>
      </w:r>
      <w:r w:rsidR="00662968">
        <w:rPr>
          <w:color w:val="000000"/>
        </w:rPr>
        <w:t xml:space="preserve"> </w:t>
      </w:r>
      <w:r w:rsidR="001C7F66">
        <w:t xml:space="preserve"> </w:t>
      </w:r>
      <w:r w:rsidR="0031351C" w:rsidRPr="0031351C">
        <w:rPr>
          <w:color w:val="000000"/>
        </w:rPr>
        <w:t>This responsibility cannot be assigned to someone else by the parent.</w:t>
      </w:r>
      <w:r w:rsidR="0031351C">
        <w:rPr>
          <w:color w:val="000000"/>
        </w:rPr>
        <w:t xml:space="preserve">  </w:t>
      </w:r>
      <w:r w:rsidR="00CD6441">
        <w:t xml:space="preserve">  Also, </w:t>
      </w:r>
      <w:r w:rsidR="001C7F66">
        <w:t xml:space="preserve">a phone call from the parent does not authorize us to administer the medication. </w:t>
      </w:r>
    </w:p>
    <w:p w14:paraId="1CEC3CE2" w14:textId="77777777" w:rsidR="00CD6441" w:rsidRDefault="00CD6441" w:rsidP="001C7F66"/>
    <w:p w14:paraId="0975CDCF" w14:textId="469CE4A9" w:rsidR="00CD6441" w:rsidRDefault="00E37F05" w:rsidP="005D09A4">
      <w:r w:rsidRPr="00E37F05">
        <w:rPr>
          <w:color w:val="000000"/>
        </w:rPr>
        <w:t>The staff nurse on camp is not permitted to give out any over-the-counter medicine.</w:t>
      </w:r>
      <w:r>
        <w:rPr>
          <w:color w:val="000000"/>
        </w:rPr>
        <w:t xml:space="preserve"> </w:t>
      </w:r>
      <w:r w:rsidR="001C7F66">
        <w:t xml:space="preserve"> </w:t>
      </w:r>
      <w:r w:rsidR="005D09A4" w:rsidRPr="005D09A4">
        <w:rPr>
          <w:color w:val="000000"/>
        </w:rPr>
        <w:t>Technically, if a scout has a headache or stomachache, we are required to take him to a hospital before giving him medications such as aspirin, Tylenol, or Tums.</w:t>
      </w:r>
      <w:r w:rsidR="005D09A4">
        <w:rPr>
          <w:color w:val="000000"/>
        </w:rPr>
        <w:t xml:space="preserve"> </w:t>
      </w:r>
      <w:r>
        <w:rPr>
          <w:color w:val="000000"/>
        </w:rPr>
        <w:t xml:space="preserve"> </w:t>
      </w:r>
      <w:r w:rsidR="001C7F66">
        <w:t xml:space="preserve"> </w:t>
      </w:r>
    </w:p>
    <w:p w14:paraId="506EC8AC" w14:textId="77777777" w:rsidR="00CD6441" w:rsidRDefault="00CD6441" w:rsidP="001C7F66"/>
    <w:p w14:paraId="18427834" w14:textId="73386C41" w:rsidR="001C7F66" w:rsidRDefault="001C7F66" w:rsidP="001C7F66">
      <w:r>
        <w:t xml:space="preserve">OTC medications will not be distributed to </w:t>
      </w:r>
      <w:r w:rsidR="00CD6441">
        <w:t xml:space="preserve">the </w:t>
      </w:r>
      <w:r>
        <w:t>adults</w:t>
      </w:r>
      <w:r w:rsidR="00CD6441">
        <w:t xml:space="preserve"> at camp.  </w:t>
      </w:r>
      <w:r>
        <w:t>Adults may supply and take OTC medications on their own.</w:t>
      </w:r>
      <w:r w:rsidR="00D25B53">
        <w:t xml:space="preserve"> </w:t>
      </w:r>
      <w:r>
        <w:t xml:space="preserve"> You can send OTC drugs with the scout, but a doctor authorized, prescription printed prescription label must be attached.</w:t>
      </w:r>
    </w:p>
    <w:p w14:paraId="490A1A6A" w14:textId="0D42960D" w:rsidR="001C7F66" w:rsidRDefault="00CD6441" w:rsidP="001C7F66">
      <w:r w:rsidRPr="00CD6441">
        <w:rPr>
          <w:sz w:val="28"/>
          <w:szCs w:val="28"/>
          <w:u w:val="single"/>
        </w:rPr>
        <w:t>Prescription Medications</w:t>
      </w:r>
    </w:p>
    <w:p w14:paraId="0A1D0789" w14:textId="77777777" w:rsidR="00CD6441" w:rsidRDefault="001C7F66" w:rsidP="001C7F66">
      <w:r>
        <w:t xml:space="preserve">Todd Lodge will </w:t>
      </w:r>
      <w:r w:rsidR="00CD6441">
        <w:t xml:space="preserve">serve </w:t>
      </w:r>
      <w:r>
        <w:t xml:space="preserve">as </w:t>
      </w:r>
      <w:r w:rsidR="00CD6441">
        <w:t xml:space="preserve">the </w:t>
      </w:r>
      <w:r>
        <w:t xml:space="preserve">satellite health facility for </w:t>
      </w:r>
      <w:r w:rsidR="00CD6441">
        <w:t xml:space="preserve">the </w:t>
      </w:r>
      <w:r>
        <w:t>Dan Beard camp</w:t>
      </w:r>
    </w:p>
    <w:p w14:paraId="7BC0BD7D" w14:textId="77777777" w:rsidR="00CD6441" w:rsidRDefault="00CD6441" w:rsidP="001C7F66"/>
    <w:p w14:paraId="1673838E" w14:textId="219BDD5C" w:rsidR="00D55BD1" w:rsidRDefault="001C7F66" w:rsidP="001C7F66">
      <w:r>
        <w:t xml:space="preserve">All prescription medications for Dan Beard </w:t>
      </w:r>
      <w:r w:rsidR="00BF4465">
        <w:t xml:space="preserve">scout </w:t>
      </w:r>
      <w:r>
        <w:t>campers</w:t>
      </w:r>
      <w:r w:rsidR="00D25B53">
        <w:t xml:space="preserve"> </w:t>
      </w:r>
      <w:r>
        <w:t xml:space="preserve">will be held at Todd </w:t>
      </w:r>
      <w:r w:rsidR="001513B1">
        <w:t>Lodge and</w:t>
      </w:r>
      <w:r>
        <w:t xml:space="preserve"> administered by </w:t>
      </w:r>
      <w:r w:rsidR="00D902B7">
        <w:t xml:space="preserve">the </w:t>
      </w:r>
      <w:r>
        <w:t>nurse.</w:t>
      </w:r>
      <w:r w:rsidR="00D25B53">
        <w:t xml:space="preserve"> </w:t>
      </w:r>
      <w:r>
        <w:t xml:space="preserve"> No prescription medications can be held in camp, and leaders </w:t>
      </w:r>
      <w:r w:rsidR="00EB6430">
        <w:t>are not authorized to</w:t>
      </w:r>
      <w:r>
        <w:t xml:space="preserve"> administer them. </w:t>
      </w:r>
      <w:r w:rsidR="00D25B53">
        <w:t xml:space="preserve"> </w:t>
      </w:r>
      <w:r>
        <w:t>Prescription medications still require a prescription medication form for each medication that is taken, and a one-week supply of the medication must be provided in its original container</w:t>
      </w:r>
      <w:r w:rsidR="00D55BD1">
        <w:t>.</w:t>
      </w:r>
    </w:p>
    <w:p w14:paraId="334FBC39" w14:textId="77777777" w:rsidR="00D55BD1" w:rsidRDefault="00D55BD1" w:rsidP="001C7F66"/>
    <w:p w14:paraId="2E6C0663" w14:textId="21E4B8A2" w:rsidR="001C7F66" w:rsidRDefault="001C7F66" w:rsidP="001C7F66">
      <w:pPr>
        <w:rPr>
          <w:b/>
          <w:i/>
          <w:iCs/>
        </w:rPr>
      </w:pPr>
      <w:r w:rsidRPr="00B53E60">
        <w:rPr>
          <w:b/>
          <w:i/>
          <w:iCs/>
        </w:rPr>
        <w:t>Scouts and adults that have an Epi</w:t>
      </w:r>
      <w:r w:rsidR="00160826" w:rsidRPr="00B53E60">
        <w:rPr>
          <w:b/>
          <w:i/>
          <w:iCs/>
        </w:rPr>
        <w:t>P</w:t>
      </w:r>
      <w:r w:rsidRPr="00B53E60">
        <w:rPr>
          <w:b/>
          <w:i/>
          <w:iCs/>
        </w:rPr>
        <w:t xml:space="preserve">en or an </w:t>
      </w:r>
      <w:r w:rsidR="00160826" w:rsidRPr="00B53E60">
        <w:rPr>
          <w:b/>
          <w:i/>
          <w:iCs/>
        </w:rPr>
        <w:t>I</w:t>
      </w:r>
      <w:r w:rsidRPr="00B53E60">
        <w:rPr>
          <w:b/>
          <w:i/>
          <w:iCs/>
        </w:rPr>
        <w:t xml:space="preserve">nhaler are required to </w:t>
      </w:r>
      <w:r w:rsidR="00C23D03" w:rsidRPr="00B53E60">
        <w:rPr>
          <w:b/>
          <w:i/>
          <w:iCs/>
        </w:rPr>
        <w:t>always carry these items with them</w:t>
      </w:r>
      <w:r w:rsidR="00160826" w:rsidRPr="00B53E60">
        <w:rPr>
          <w:b/>
          <w:i/>
          <w:iCs/>
        </w:rPr>
        <w:t xml:space="preserve">.  </w:t>
      </w:r>
      <w:r w:rsidRPr="00B53E60">
        <w:rPr>
          <w:b/>
          <w:i/>
          <w:iCs/>
        </w:rPr>
        <w:t>A prescription medication form is required for these items as well.</w:t>
      </w:r>
    </w:p>
    <w:p w14:paraId="56079793" w14:textId="77777777" w:rsidR="000C3520" w:rsidRPr="00B53E60" w:rsidRDefault="000C3520" w:rsidP="001C7F66">
      <w:pPr>
        <w:rPr>
          <w:b/>
          <w:i/>
          <w:iCs/>
        </w:rPr>
      </w:pPr>
    </w:p>
    <w:p w14:paraId="5E8BD2B3" w14:textId="77777777" w:rsidR="005A2CF9" w:rsidRPr="00D55BD1" w:rsidRDefault="005A2CF9" w:rsidP="001C7F66">
      <w:pPr>
        <w:rPr>
          <w:bCs/>
          <w:i/>
          <w:iCs/>
        </w:rPr>
      </w:pPr>
    </w:p>
    <w:p w14:paraId="173E08F2" w14:textId="115C64D6" w:rsidR="00D55BD1" w:rsidRPr="00D55BD1" w:rsidRDefault="00D55BD1" w:rsidP="00D55BD1">
      <w:pPr>
        <w:spacing w:after="240"/>
        <w:jc w:val="center"/>
        <w:rPr>
          <w:b/>
          <w:i/>
          <w:sz w:val="32"/>
          <w:szCs w:val="32"/>
          <w:u w:val="single"/>
        </w:rPr>
      </w:pPr>
      <w:r w:rsidRPr="00D55BD1">
        <w:rPr>
          <w:b/>
          <w:i/>
          <w:sz w:val="32"/>
          <w:szCs w:val="32"/>
          <w:u w:val="single"/>
        </w:rPr>
        <w:t>202</w:t>
      </w:r>
      <w:r w:rsidR="00CA5381">
        <w:rPr>
          <w:b/>
          <w:i/>
          <w:sz w:val="32"/>
          <w:szCs w:val="32"/>
          <w:u w:val="single"/>
        </w:rPr>
        <w:t>6</w:t>
      </w:r>
      <w:r w:rsidRPr="00D55BD1">
        <w:rPr>
          <w:b/>
          <w:i/>
          <w:sz w:val="32"/>
          <w:szCs w:val="32"/>
          <w:u w:val="single"/>
        </w:rPr>
        <w:t xml:space="preserve"> Activity Highlights </w:t>
      </w:r>
    </w:p>
    <w:p w14:paraId="45A4600F" w14:textId="737B2D19" w:rsidR="00D55BD1" w:rsidRPr="00081DB7" w:rsidRDefault="00D55BD1" w:rsidP="00D55BD1">
      <w:pPr>
        <w:pStyle w:val="ListParagraph"/>
        <w:numPr>
          <w:ilvl w:val="0"/>
          <w:numId w:val="9"/>
        </w:numPr>
        <w:spacing w:after="240"/>
        <w:jc w:val="center"/>
      </w:pPr>
      <w:r w:rsidRPr="00D364C6">
        <w:rPr>
          <w:b/>
          <w:szCs w:val="24"/>
        </w:rPr>
        <w:t>Cardboard Boat Regatta: Remember to bring cardboard &amp;</w:t>
      </w:r>
      <w:r w:rsidR="00D4474C" w:rsidRPr="00D364C6">
        <w:rPr>
          <w:b/>
          <w:szCs w:val="24"/>
        </w:rPr>
        <w:t xml:space="preserve"> </w:t>
      </w:r>
      <w:r w:rsidRPr="00D364C6">
        <w:rPr>
          <w:b/>
          <w:szCs w:val="24"/>
        </w:rPr>
        <w:t>duct tape to camp</w:t>
      </w:r>
      <w:r>
        <w:rPr>
          <w:noProof/>
        </w:rPr>
        <w:drawing>
          <wp:inline distT="0" distB="0" distL="0" distR="0" wp14:anchorId="581F74F3" wp14:editId="49D66738">
            <wp:extent cx="2698104" cy="1364776"/>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7419" cy="1389721"/>
                    </a:xfrm>
                    <a:prstGeom prst="rect">
                      <a:avLst/>
                    </a:prstGeom>
                  </pic:spPr>
                </pic:pic>
              </a:graphicData>
            </a:graphic>
          </wp:inline>
        </w:drawing>
      </w:r>
    </w:p>
    <w:p w14:paraId="55BDC31D" w14:textId="7D115542" w:rsidR="00D55BD1" w:rsidRPr="00CF2458" w:rsidRDefault="000317D1" w:rsidP="00D55BD1">
      <w:pPr>
        <w:pStyle w:val="ListParagraph"/>
        <w:numPr>
          <w:ilvl w:val="0"/>
          <w:numId w:val="9"/>
        </w:numPr>
        <w:rPr>
          <w:szCs w:val="24"/>
        </w:rPr>
      </w:pPr>
      <w:r>
        <w:rPr>
          <w:b/>
          <w:szCs w:val="24"/>
        </w:rPr>
        <w:t>Dutch Oven Competition</w:t>
      </w:r>
      <w:r w:rsidR="008F0668">
        <w:rPr>
          <w:b/>
          <w:szCs w:val="24"/>
        </w:rPr>
        <w:t xml:space="preserve"> </w:t>
      </w:r>
      <w:r w:rsidR="00253B66">
        <w:rPr>
          <w:b/>
          <w:szCs w:val="24"/>
        </w:rPr>
        <w:t>–</w:t>
      </w:r>
      <w:r w:rsidR="008F0668">
        <w:rPr>
          <w:b/>
          <w:szCs w:val="24"/>
        </w:rPr>
        <w:t xml:space="preserve"> </w:t>
      </w:r>
      <w:r w:rsidR="00253B66">
        <w:rPr>
          <w:b/>
          <w:szCs w:val="24"/>
        </w:rPr>
        <w:t>Mystery Ingredients</w:t>
      </w:r>
    </w:p>
    <w:p w14:paraId="6BF320AD" w14:textId="77777777" w:rsidR="00D55BD1" w:rsidRPr="00CF2458" w:rsidRDefault="00D55BD1" w:rsidP="00D55BD1">
      <w:pPr>
        <w:pStyle w:val="ListParagraph"/>
        <w:numPr>
          <w:ilvl w:val="0"/>
          <w:numId w:val="9"/>
        </w:numPr>
        <w:rPr>
          <w:szCs w:val="24"/>
        </w:rPr>
      </w:pPr>
      <w:r>
        <w:rPr>
          <w:b/>
          <w:szCs w:val="24"/>
        </w:rPr>
        <w:t>Cinema Under the Stars</w:t>
      </w:r>
    </w:p>
    <w:p w14:paraId="69397153" w14:textId="2256AF77" w:rsidR="00D55BD1" w:rsidRPr="00CF2458" w:rsidRDefault="002857E3" w:rsidP="00D55BD1">
      <w:pPr>
        <w:pStyle w:val="ListParagraph"/>
        <w:numPr>
          <w:ilvl w:val="0"/>
          <w:numId w:val="9"/>
        </w:numPr>
        <w:rPr>
          <w:szCs w:val="24"/>
        </w:rPr>
      </w:pPr>
      <w:r>
        <w:rPr>
          <w:b/>
          <w:szCs w:val="24"/>
        </w:rPr>
        <w:t xml:space="preserve">Gateway </w:t>
      </w:r>
      <w:r w:rsidR="008E4FF0">
        <w:rPr>
          <w:b/>
          <w:szCs w:val="24"/>
        </w:rPr>
        <w:t>Competition</w:t>
      </w:r>
    </w:p>
    <w:p w14:paraId="5BBD6D52" w14:textId="030BB94B" w:rsidR="00D55BD1" w:rsidRPr="00D55BD1" w:rsidRDefault="00D55BD1" w:rsidP="00D55BD1">
      <w:pPr>
        <w:pStyle w:val="ListParagraph"/>
        <w:numPr>
          <w:ilvl w:val="0"/>
          <w:numId w:val="9"/>
        </w:numPr>
        <w:rPr>
          <w:szCs w:val="24"/>
        </w:rPr>
      </w:pPr>
      <w:r>
        <w:rPr>
          <w:b/>
          <w:szCs w:val="24"/>
        </w:rPr>
        <w:t xml:space="preserve">MORE Eagle Required Merit </w:t>
      </w:r>
      <w:r w:rsidRPr="00876012">
        <w:rPr>
          <w:b/>
          <w:szCs w:val="24"/>
        </w:rPr>
        <w:t>Badges</w:t>
      </w:r>
    </w:p>
    <w:p w14:paraId="73D02738" w14:textId="035CC14C" w:rsidR="00D55BD1" w:rsidRPr="00D55BD1" w:rsidRDefault="00D55BD1" w:rsidP="00D55BD1">
      <w:pPr>
        <w:pStyle w:val="ListParagraph"/>
        <w:numPr>
          <w:ilvl w:val="0"/>
          <w:numId w:val="9"/>
        </w:numPr>
        <w:rPr>
          <w:szCs w:val="24"/>
        </w:rPr>
      </w:pPr>
      <w:r>
        <w:rPr>
          <w:b/>
          <w:szCs w:val="24"/>
        </w:rPr>
        <w:t>Rifle &amp; Archery ranges</w:t>
      </w:r>
    </w:p>
    <w:p w14:paraId="18703729" w14:textId="3FB2159E" w:rsidR="00D55BD1" w:rsidRPr="00D55BD1" w:rsidRDefault="00D55BD1" w:rsidP="00D55BD1">
      <w:pPr>
        <w:pStyle w:val="ListParagraph"/>
        <w:numPr>
          <w:ilvl w:val="0"/>
          <w:numId w:val="9"/>
        </w:numPr>
        <w:rPr>
          <w:szCs w:val="24"/>
        </w:rPr>
      </w:pPr>
      <w:r>
        <w:rPr>
          <w:b/>
          <w:szCs w:val="24"/>
        </w:rPr>
        <w:t>Sports Field</w:t>
      </w:r>
      <w:r w:rsidR="00FE06B9">
        <w:rPr>
          <w:b/>
          <w:szCs w:val="24"/>
        </w:rPr>
        <w:t xml:space="preserve"> / Car</w:t>
      </w:r>
      <w:r w:rsidR="002857E3">
        <w:rPr>
          <w:b/>
          <w:szCs w:val="24"/>
        </w:rPr>
        <w:t>nival Wide Games</w:t>
      </w:r>
    </w:p>
    <w:p w14:paraId="3D6C442D" w14:textId="306E0588" w:rsidR="00D55BD1" w:rsidRPr="00D55BD1" w:rsidRDefault="00D55BD1" w:rsidP="00D55BD1">
      <w:pPr>
        <w:pStyle w:val="ListParagraph"/>
        <w:numPr>
          <w:ilvl w:val="0"/>
          <w:numId w:val="9"/>
        </w:numPr>
        <w:rPr>
          <w:szCs w:val="24"/>
        </w:rPr>
      </w:pPr>
      <w:r>
        <w:rPr>
          <w:b/>
          <w:szCs w:val="24"/>
        </w:rPr>
        <w:t>Water</w:t>
      </w:r>
      <w:r w:rsidR="00572911">
        <w:rPr>
          <w:b/>
          <w:szCs w:val="24"/>
        </w:rPr>
        <w:t>-</w:t>
      </w:r>
      <w:r>
        <w:rPr>
          <w:b/>
          <w:szCs w:val="24"/>
        </w:rPr>
        <w:t>Front</w:t>
      </w:r>
      <w:r w:rsidR="00572911">
        <w:rPr>
          <w:b/>
          <w:szCs w:val="24"/>
        </w:rPr>
        <w:t xml:space="preserve"> – Swimming, Boating </w:t>
      </w:r>
      <w:r>
        <w:rPr>
          <w:b/>
          <w:szCs w:val="24"/>
        </w:rPr>
        <w:t>– Row Boats, Canoes, Kayaks &amp; Sail Boats</w:t>
      </w:r>
    </w:p>
    <w:p w14:paraId="7F64763B" w14:textId="13894B9E" w:rsidR="00D55BD1" w:rsidRPr="0084684B" w:rsidRDefault="00D55BD1" w:rsidP="00D55BD1">
      <w:pPr>
        <w:pStyle w:val="ListParagraph"/>
        <w:numPr>
          <w:ilvl w:val="0"/>
          <w:numId w:val="9"/>
        </w:numPr>
        <w:rPr>
          <w:szCs w:val="24"/>
        </w:rPr>
      </w:pPr>
      <w:r>
        <w:rPr>
          <w:b/>
          <w:szCs w:val="24"/>
        </w:rPr>
        <w:t xml:space="preserve">Troop </w:t>
      </w:r>
      <w:r w:rsidR="00572911">
        <w:rPr>
          <w:b/>
          <w:szCs w:val="24"/>
        </w:rPr>
        <w:t>Activities – Monkey Bridge, Zip Lines</w:t>
      </w:r>
      <w:r w:rsidR="00436C21">
        <w:rPr>
          <w:b/>
          <w:szCs w:val="24"/>
        </w:rPr>
        <w:t xml:space="preserve">, </w:t>
      </w:r>
      <w:r w:rsidR="00253B66">
        <w:rPr>
          <w:b/>
          <w:szCs w:val="24"/>
        </w:rPr>
        <w:t xml:space="preserve">Rock Climbing Wall, </w:t>
      </w:r>
      <w:r w:rsidR="00436C21">
        <w:rPr>
          <w:b/>
          <w:szCs w:val="24"/>
        </w:rPr>
        <w:t>Out-post camping</w:t>
      </w:r>
    </w:p>
    <w:p w14:paraId="3D35E859" w14:textId="03490520" w:rsidR="00D55BD1" w:rsidRPr="00572911" w:rsidRDefault="00D55BD1" w:rsidP="00D55BD1">
      <w:pPr>
        <w:pStyle w:val="ListParagraph"/>
        <w:numPr>
          <w:ilvl w:val="0"/>
          <w:numId w:val="9"/>
        </w:numPr>
        <w:rPr>
          <w:szCs w:val="24"/>
        </w:rPr>
      </w:pPr>
      <w:r>
        <w:rPr>
          <w:b/>
          <w:szCs w:val="24"/>
        </w:rPr>
        <w:t>And – much, much, more…</w:t>
      </w:r>
    </w:p>
    <w:p w14:paraId="4C74B004" w14:textId="33916398" w:rsidR="00572911" w:rsidRDefault="00572911" w:rsidP="00572911"/>
    <w:p w14:paraId="7D321FC4" w14:textId="77777777" w:rsidR="00354108" w:rsidRPr="002812F3" w:rsidRDefault="00211933" w:rsidP="002812F3">
      <w:pPr>
        <w:jc w:val="center"/>
        <w:rPr>
          <w:b/>
          <w:i/>
          <w:color w:val="1F497D" w:themeColor="text2"/>
          <w:sz w:val="28"/>
        </w:rPr>
      </w:pPr>
      <w:r>
        <w:rPr>
          <w:b/>
          <w:i/>
          <w:color w:val="1F497D" w:themeColor="text2"/>
          <w:sz w:val="28"/>
        </w:rPr>
        <w:t>Other Camp</w:t>
      </w:r>
      <w:r w:rsidR="002812F3">
        <w:rPr>
          <w:b/>
          <w:i/>
          <w:color w:val="1F497D" w:themeColor="text2"/>
          <w:sz w:val="28"/>
        </w:rPr>
        <w:t xml:space="preserve"> Information</w:t>
      </w:r>
    </w:p>
    <w:p w14:paraId="06F98A6F" w14:textId="77777777" w:rsidR="001C7F66" w:rsidRDefault="001C7F66" w:rsidP="001C7F66">
      <w:pPr>
        <w:rPr>
          <w:b/>
        </w:rPr>
      </w:pPr>
    </w:p>
    <w:p w14:paraId="2E406AEA" w14:textId="4EBAEB70" w:rsidR="001C7F66" w:rsidRDefault="00572911" w:rsidP="001C7F66">
      <w:r>
        <w:t>Camp shirts can be purchased at the trading post</w:t>
      </w:r>
      <w:r w:rsidR="00122013">
        <w:t xml:space="preserve">, </w:t>
      </w:r>
      <w:r w:rsidR="00436C21">
        <w:t>however,</w:t>
      </w:r>
      <w:r w:rsidR="00122013">
        <w:t xml:space="preserve"> can be order</w:t>
      </w:r>
      <w:r w:rsidR="008B019A">
        <w:t>ed ahead of camp</w:t>
      </w:r>
      <w:r w:rsidR="001C7F66" w:rsidRPr="003357D5">
        <w:t>.</w:t>
      </w:r>
      <w:r w:rsidR="00D364C6">
        <w:t xml:space="preserve">  More information to follow on pre-ordering clothing items.</w:t>
      </w:r>
    </w:p>
    <w:p w14:paraId="34B46863" w14:textId="08157855" w:rsidR="00572911" w:rsidRDefault="00572911" w:rsidP="001C7F66"/>
    <w:p w14:paraId="78525B63" w14:textId="32A26B17" w:rsidR="00917B90" w:rsidRDefault="00E17E78" w:rsidP="00E17E78">
      <w:r w:rsidRPr="00E17E78">
        <w:rPr>
          <w:color w:val="000000"/>
        </w:rPr>
        <w:t>The trading post will be open every day, offering snacks, souvenirs, and various camp items for purchase.</w:t>
      </w:r>
    </w:p>
    <w:p w14:paraId="3AFFFA24" w14:textId="77777777" w:rsidR="00D364C6" w:rsidRDefault="00D364C6" w:rsidP="001C7F66"/>
    <w:p w14:paraId="0A88D0A4" w14:textId="4398307E" w:rsidR="00917B90" w:rsidRDefault="00917B90" w:rsidP="00917B90">
      <w:r w:rsidRPr="00917B90">
        <w:t xml:space="preserve">If you require </w:t>
      </w:r>
      <w:r w:rsidRPr="00572911">
        <w:rPr>
          <w:b/>
          <w:u w:val="single"/>
        </w:rPr>
        <w:t>Special Dietary Needs</w:t>
      </w:r>
      <w:r w:rsidRPr="00917B90">
        <w:t xml:space="preserve"> </w:t>
      </w:r>
      <w:r w:rsidR="00572911">
        <w:t xml:space="preserve">and/or </w:t>
      </w:r>
      <w:r w:rsidRPr="00572911">
        <w:rPr>
          <w:b/>
          <w:u w:val="single"/>
        </w:rPr>
        <w:t>Special Accommodations</w:t>
      </w:r>
      <w:r w:rsidRPr="00917B90">
        <w:t xml:space="preserve">, </w:t>
      </w:r>
      <w:r w:rsidR="00572911">
        <w:t xml:space="preserve">please complete the on-line “confidential” </w:t>
      </w:r>
      <w:r w:rsidRPr="00917B90">
        <w:t>form</w:t>
      </w:r>
      <w:r w:rsidR="00572911">
        <w:t xml:space="preserve"> at:  </w:t>
      </w:r>
      <w:hyperlink r:id="rId13" w:history="1">
        <w:r w:rsidRPr="00917B90">
          <w:t>https://www.monmouthbsa.org/fsr-summeracc</w:t>
        </w:r>
      </w:hyperlink>
      <w:r w:rsidR="00093C37">
        <w:t xml:space="preserve">, or contact Jim Mecca directly with these requests no later than </w:t>
      </w:r>
      <w:r w:rsidR="009D3CB6">
        <w:t>June 3, 2026.</w:t>
      </w:r>
    </w:p>
    <w:p w14:paraId="3DB8D7CE" w14:textId="77777777" w:rsidR="001C7F66" w:rsidRDefault="001C7F66" w:rsidP="001C7F66"/>
    <w:p w14:paraId="773BC476" w14:textId="638F6B32" w:rsidR="001C7F66" w:rsidRDefault="001C7F66" w:rsidP="001C7F66">
      <w:r>
        <w:t xml:space="preserve">As always, vehicles </w:t>
      </w:r>
      <w:r w:rsidR="00572911">
        <w:t xml:space="preserve">are not allowed in camp at any time.  Please use the designated parking areas when dropping off </w:t>
      </w:r>
      <w:r w:rsidR="004D0783">
        <w:t xml:space="preserve">and </w:t>
      </w:r>
      <w:r w:rsidR="00572911">
        <w:t>picking up scouts.</w:t>
      </w:r>
    </w:p>
    <w:p w14:paraId="4AECDFC6" w14:textId="77777777" w:rsidR="001C7F66" w:rsidRPr="00C12B2C" w:rsidRDefault="001C7F66" w:rsidP="001C7F66">
      <w:pPr>
        <w:rPr>
          <w:strike/>
        </w:rPr>
      </w:pPr>
    </w:p>
    <w:p w14:paraId="5DCDCCB0" w14:textId="717F74C7" w:rsidR="00832895" w:rsidRDefault="00572911" w:rsidP="001C7F66">
      <w:r w:rsidRPr="008A7DB3">
        <w:t xml:space="preserve">There will be a Friday night – family dinner at camp this year.  </w:t>
      </w:r>
      <w:r w:rsidR="004D0783" w:rsidRPr="008A7DB3">
        <w:t>Ticket prices are $1</w:t>
      </w:r>
      <w:r w:rsidR="00C15012" w:rsidRPr="008A7DB3">
        <w:t>5</w:t>
      </w:r>
      <w:r w:rsidR="004D0783" w:rsidRPr="008A7DB3">
        <w:t xml:space="preserve"> </w:t>
      </w:r>
      <w:r w:rsidR="003A1E9D">
        <w:t xml:space="preserve">per person. </w:t>
      </w:r>
      <w:r w:rsidR="004D0783" w:rsidRPr="008A7DB3">
        <w:t xml:space="preserve"> </w:t>
      </w:r>
      <w:r w:rsidRPr="008A7DB3">
        <w:t>More information to f</w:t>
      </w:r>
      <w:r w:rsidR="003B47BE" w:rsidRPr="008A7DB3">
        <w:t>ollow on the purchasing of tickets and logistics.</w:t>
      </w:r>
    </w:p>
    <w:p w14:paraId="272AFC70" w14:textId="15F64ABC" w:rsidR="003B47BE" w:rsidRDefault="003B47BE" w:rsidP="001C7F66"/>
    <w:p w14:paraId="4EEFA945" w14:textId="77777777" w:rsidR="005C4C48" w:rsidRPr="00986429" w:rsidRDefault="005C4C48" w:rsidP="00986429">
      <w:pPr>
        <w:rPr>
          <w:b/>
          <w:i/>
          <w:color w:val="1F497D" w:themeColor="text2"/>
          <w:sz w:val="28"/>
        </w:rPr>
      </w:pPr>
    </w:p>
    <w:p w14:paraId="5AF3C7A3" w14:textId="77777777" w:rsidR="006F6E9E" w:rsidRDefault="006F6E9E" w:rsidP="003E4345">
      <w:pPr>
        <w:jc w:val="center"/>
        <w:rPr>
          <w:b/>
          <w:iCs/>
          <w:color w:val="1F497D" w:themeColor="text2"/>
          <w:sz w:val="28"/>
          <w:u w:val="single"/>
        </w:rPr>
      </w:pPr>
    </w:p>
    <w:p w14:paraId="5C75F4C2" w14:textId="77777777" w:rsidR="006F6E9E" w:rsidRDefault="006F6E9E" w:rsidP="003E4345">
      <w:pPr>
        <w:jc w:val="center"/>
        <w:rPr>
          <w:b/>
          <w:iCs/>
          <w:color w:val="1F497D" w:themeColor="text2"/>
          <w:sz w:val="28"/>
          <w:u w:val="single"/>
        </w:rPr>
      </w:pPr>
    </w:p>
    <w:p w14:paraId="6B9F95F9" w14:textId="553E920E" w:rsidR="00916B04" w:rsidRPr="003B47BE" w:rsidRDefault="003B47BE" w:rsidP="003E4345">
      <w:pPr>
        <w:jc w:val="center"/>
        <w:rPr>
          <w:b/>
          <w:iCs/>
          <w:color w:val="1F497D" w:themeColor="text2"/>
          <w:sz w:val="28"/>
          <w:u w:val="single"/>
        </w:rPr>
      </w:pPr>
      <w:r w:rsidRPr="003B47BE">
        <w:rPr>
          <w:b/>
          <w:iCs/>
          <w:color w:val="1F497D" w:themeColor="text2"/>
          <w:sz w:val="28"/>
          <w:u w:val="single"/>
        </w:rPr>
        <w:t xml:space="preserve">Key </w:t>
      </w:r>
      <w:r w:rsidR="001C7F66" w:rsidRPr="003B47BE">
        <w:rPr>
          <w:b/>
          <w:iCs/>
          <w:color w:val="1F497D" w:themeColor="text2"/>
          <w:sz w:val="28"/>
          <w:u w:val="single"/>
        </w:rPr>
        <w:t>Due Dates</w:t>
      </w:r>
      <w:r w:rsidR="003E4345" w:rsidRPr="003B47BE">
        <w:rPr>
          <w:b/>
          <w:iCs/>
          <w:color w:val="1F497D" w:themeColor="text2"/>
          <w:sz w:val="28"/>
          <w:u w:val="single"/>
        </w:rPr>
        <w:t xml:space="preserve"> </w:t>
      </w:r>
    </w:p>
    <w:p w14:paraId="26161229" w14:textId="77777777" w:rsidR="001C7F66" w:rsidRDefault="001C7F66" w:rsidP="001C7F66"/>
    <w:tbl>
      <w:tblPr>
        <w:tblStyle w:val="TableGrid"/>
        <w:tblW w:w="0" w:type="auto"/>
        <w:tblLook w:val="04A0" w:firstRow="1" w:lastRow="0" w:firstColumn="1" w:lastColumn="0" w:noHBand="0" w:noVBand="1"/>
      </w:tblPr>
      <w:tblGrid>
        <w:gridCol w:w="2051"/>
        <w:gridCol w:w="7299"/>
      </w:tblGrid>
      <w:tr w:rsidR="001C7F66" w14:paraId="0F74C72A" w14:textId="77777777" w:rsidTr="002E3121">
        <w:trPr>
          <w:trHeight w:val="476"/>
        </w:trPr>
        <w:tc>
          <w:tcPr>
            <w:tcW w:w="2051" w:type="dxa"/>
            <w:vAlign w:val="center"/>
          </w:tcPr>
          <w:p w14:paraId="37C37674" w14:textId="77777777" w:rsidR="001C7F66" w:rsidRPr="00B3789E" w:rsidRDefault="001C7F66" w:rsidP="00A52643">
            <w:pPr>
              <w:jc w:val="center"/>
              <w:rPr>
                <w:b/>
                <w:sz w:val="28"/>
              </w:rPr>
            </w:pPr>
            <w:r w:rsidRPr="00B3789E">
              <w:rPr>
                <w:b/>
                <w:sz w:val="28"/>
              </w:rPr>
              <w:t>DATE</w:t>
            </w:r>
          </w:p>
        </w:tc>
        <w:tc>
          <w:tcPr>
            <w:tcW w:w="7299" w:type="dxa"/>
            <w:vAlign w:val="center"/>
          </w:tcPr>
          <w:p w14:paraId="60A40586" w14:textId="77777777" w:rsidR="001C7F66" w:rsidRPr="00B3789E" w:rsidRDefault="001C7F66" w:rsidP="00A52643">
            <w:pPr>
              <w:jc w:val="center"/>
              <w:rPr>
                <w:b/>
                <w:sz w:val="28"/>
              </w:rPr>
            </w:pPr>
            <w:r w:rsidRPr="00B3789E">
              <w:rPr>
                <w:b/>
                <w:sz w:val="28"/>
              </w:rPr>
              <w:t>WHAT IS DUE</w:t>
            </w:r>
          </w:p>
        </w:tc>
      </w:tr>
      <w:tr w:rsidR="001C7F66" w14:paraId="401BD5E1" w14:textId="77777777" w:rsidTr="002E3121">
        <w:trPr>
          <w:trHeight w:val="683"/>
        </w:trPr>
        <w:tc>
          <w:tcPr>
            <w:tcW w:w="2051" w:type="dxa"/>
            <w:vAlign w:val="center"/>
          </w:tcPr>
          <w:p w14:paraId="0E0955CD" w14:textId="2332B662" w:rsidR="001C7F66" w:rsidRPr="00206533" w:rsidRDefault="001C7F66" w:rsidP="00656C43">
            <w:pPr>
              <w:jc w:val="center"/>
              <w:rPr>
                <w:b/>
              </w:rPr>
            </w:pPr>
            <w:r w:rsidRPr="00206533">
              <w:rPr>
                <w:b/>
              </w:rPr>
              <w:t xml:space="preserve">March </w:t>
            </w:r>
            <w:r w:rsidR="008B7CA6">
              <w:rPr>
                <w:b/>
              </w:rPr>
              <w:t>1</w:t>
            </w:r>
            <w:r w:rsidR="00BC5A24">
              <w:rPr>
                <w:b/>
              </w:rPr>
              <w:t>8</w:t>
            </w:r>
          </w:p>
        </w:tc>
        <w:tc>
          <w:tcPr>
            <w:tcW w:w="7299" w:type="dxa"/>
            <w:vAlign w:val="center"/>
          </w:tcPr>
          <w:p w14:paraId="172D4E26" w14:textId="2D499861" w:rsidR="001C7F66" w:rsidRPr="00920A92" w:rsidRDefault="001C7F66" w:rsidP="002E3121">
            <w:pPr>
              <w:pStyle w:val="ListParagraph"/>
              <w:numPr>
                <w:ilvl w:val="0"/>
                <w:numId w:val="14"/>
              </w:numPr>
            </w:pPr>
            <w:r w:rsidRPr="00920A92">
              <w:t xml:space="preserve">Campership applications are due to Mr. Deter </w:t>
            </w:r>
          </w:p>
        </w:tc>
      </w:tr>
      <w:tr w:rsidR="001C7F66" w14:paraId="425AF6EF" w14:textId="77777777" w:rsidTr="002E3121">
        <w:trPr>
          <w:trHeight w:val="1835"/>
        </w:trPr>
        <w:tc>
          <w:tcPr>
            <w:tcW w:w="2051" w:type="dxa"/>
            <w:vAlign w:val="center"/>
          </w:tcPr>
          <w:p w14:paraId="393EDA72" w14:textId="0899B011" w:rsidR="001C7F66" w:rsidRDefault="008C5145" w:rsidP="00A52643">
            <w:pPr>
              <w:jc w:val="center"/>
              <w:rPr>
                <w:b/>
              </w:rPr>
            </w:pPr>
            <w:r>
              <w:rPr>
                <w:b/>
              </w:rPr>
              <w:t>April 22</w:t>
            </w:r>
          </w:p>
          <w:p w14:paraId="669EA211" w14:textId="77777777" w:rsidR="000317D1" w:rsidRDefault="000317D1" w:rsidP="00A52643">
            <w:pPr>
              <w:jc w:val="center"/>
              <w:rPr>
                <w:b/>
              </w:rPr>
            </w:pPr>
          </w:p>
          <w:p w14:paraId="06E8FCEC" w14:textId="28E9FA30" w:rsidR="000317D1" w:rsidRPr="00206533" w:rsidRDefault="00E92D65" w:rsidP="00A52643">
            <w:pPr>
              <w:jc w:val="center"/>
              <w:rPr>
                <w:b/>
              </w:rPr>
            </w:pPr>
            <w:r>
              <w:rPr>
                <w:b/>
              </w:rPr>
              <w:t>April 29</w:t>
            </w:r>
          </w:p>
        </w:tc>
        <w:tc>
          <w:tcPr>
            <w:tcW w:w="7299" w:type="dxa"/>
            <w:vAlign w:val="center"/>
          </w:tcPr>
          <w:p w14:paraId="6DF42E33" w14:textId="77777777" w:rsidR="00916B04" w:rsidRDefault="00916B04" w:rsidP="00916B04">
            <w:pPr>
              <w:pStyle w:val="ListParagraph"/>
              <w:spacing w:line="240" w:lineRule="auto"/>
              <w:ind w:left="432"/>
              <w:rPr>
                <w:szCs w:val="24"/>
              </w:rPr>
            </w:pPr>
          </w:p>
          <w:p w14:paraId="45DCDAEF" w14:textId="77777777" w:rsidR="008C5145" w:rsidRDefault="008C5145" w:rsidP="00916B04">
            <w:pPr>
              <w:pStyle w:val="ListParagraph"/>
              <w:spacing w:line="240" w:lineRule="auto"/>
              <w:ind w:left="432"/>
              <w:rPr>
                <w:szCs w:val="24"/>
              </w:rPr>
            </w:pPr>
          </w:p>
          <w:p w14:paraId="73FC724A" w14:textId="77777777" w:rsidR="008C5145" w:rsidRDefault="008C5145" w:rsidP="008C5145">
            <w:pPr>
              <w:pStyle w:val="ListParagraph"/>
              <w:numPr>
                <w:ilvl w:val="0"/>
                <w:numId w:val="13"/>
              </w:numPr>
            </w:pPr>
            <w:r w:rsidRPr="00920A92">
              <w:t xml:space="preserve">Completed Merit Badge selection forms due to Mr. </w:t>
            </w:r>
            <w:r>
              <w:t>Deter</w:t>
            </w:r>
          </w:p>
          <w:p w14:paraId="6BE8FC34" w14:textId="77777777" w:rsidR="008C5145" w:rsidRPr="00920A92" w:rsidRDefault="008C5145" w:rsidP="008C5145">
            <w:pPr>
              <w:pStyle w:val="ListParagraph"/>
            </w:pPr>
          </w:p>
          <w:p w14:paraId="10335BFE" w14:textId="41034C0E" w:rsidR="001C7F66" w:rsidRPr="00920A92" w:rsidRDefault="00916B04" w:rsidP="002E3121">
            <w:pPr>
              <w:pStyle w:val="ListParagraph"/>
              <w:numPr>
                <w:ilvl w:val="0"/>
                <w:numId w:val="13"/>
              </w:numPr>
            </w:pPr>
            <w:r w:rsidRPr="00920A92">
              <w:t xml:space="preserve">Scouts - </w:t>
            </w:r>
            <w:r w:rsidR="001C7F66" w:rsidRPr="00920A92">
              <w:t xml:space="preserve">“Early Bird” camp fee due </w:t>
            </w:r>
            <w:r w:rsidR="00944E3E" w:rsidRPr="00920A92">
              <w:t>($</w:t>
            </w:r>
            <w:r w:rsidR="001F24BE">
              <w:t>5</w:t>
            </w:r>
            <w:r w:rsidR="00BC5A24">
              <w:t>7</w:t>
            </w:r>
            <w:r w:rsidR="008B7CA6">
              <w:t>5</w:t>
            </w:r>
            <w:r w:rsidR="001B3B73" w:rsidRPr="00920A92">
              <w:t>)</w:t>
            </w:r>
            <w:r w:rsidR="001C7F66" w:rsidRPr="00920A92">
              <w:t xml:space="preserve"> </w:t>
            </w:r>
            <w:r w:rsidR="00526E32">
              <w:t>– to Mr. Mecca</w:t>
            </w:r>
          </w:p>
          <w:p w14:paraId="5A84D52B" w14:textId="77777777" w:rsidR="00916B04" w:rsidRDefault="00916B04" w:rsidP="00920A92">
            <w:pPr>
              <w:pStyle w:val="ListParagraph"/>
              <w:spacing w:line="240" w:lineRule="auto"/>
              <w:ind w:left="432"/>
              <w:rPr>
                <w:szCs w:val="24"/>
              </w:rPr>
            </w:pPr>
          </w:p>
          <w:p w14:paraId="6DBE8E03" w14:textId="585101C7" w:rsidR="001C7F66" w:rsidRPr="00B3789E" w:rsidRDefault="001C7F66" w:rsidP="008C5145">
            <w:pPr>
              <w:pStyle w:val="ListParagraph"/>
              <w:rPr>
                <w:szCs w:val="24"/>
              </w:rPr>
            </w:pPr>
          </w:p>
        </w:tc>
      </w:tr>
      <w:tr w:rsidR="00920A92" w14:paraId="228C142C" w14:textId="77777777" w:rsidTr="002E3121">
        <w:trPr>
          <w:trHeight w:val="701"/>
        </w:trPr>
        <w:tc>
          <w:tcPr>
            <w:tcW w:w="2051" w:type="dxa"/>
            <w:vAlign w:val="center"/>
          </w:tcPr>
          <w:p w14:paraId="1CAA78CB" w14:textId="23D8F1A5" w:rsidR="00610CE5" w:rsidRPr="00610CE5" w:rsidRDefault="00610CE5" w:rsidP="00610CE5">
            <w:pPr>
              <w:jc w:val="center"/>
              <w:rPr>
                <w:b/>
                <w:bCs/>
              </w:rPr>
            </w:pPr>
            <w:r w:rsidRPr="00610CE5">
              <w:rPr>
                <w:b/>
                <w:bCs/>
              </w:rPr>
              <w:t xml:space="preserve">June </w:t>
            </w:r>
            <w:r w:rsidR="000859DA">
              <w:rPr>
                <w:b/>
                <w:bCs/>
              </w:rPr>
              <w:t>3</w:t>
            </w:r>
          </w:p>
          <w:p w14:paraId="36C013C1" w14:textId="7B50CB78" w:rsidR="00920A92" w:rsidRPr="000150D8" w:rsidRDefault="00920A92" w:rsidP="00610CE5">
            <w:pPr>
              <w:rPr>
                <w:b/>
                <w:highlight w:val="yellow"/>
              </w:rPr>
            </w:pPr>
          </w:p>
        </w:tc>
        <w:tc>
          <w:tcPr>
            <w:tcW w:w="7299" w:type="dxa"/>
            <w:vAlign w:val="center"/>
          </w:tcPr>
          <w:p w14:paraId="06D5DA09" w14:textId="77777777" w:rsidR="00920A92" w:rsidRDefault="00920A92" w:rsidP="00916B04">
            <w:pPr>
              <w:pStyle w:val="ListParagraph"/>
              <w:spacing w:line="240" w:lineRule="auto"/>
              <w:rPr>
                <w:szCs w:val="24"/>
              </w:rPr>
            </w:pPr>
          </w:p>
          <w:p w14:paraId="551A4E41" w14:textId="0058BDF3" w:rsidR="00920A92" w:rsidRDefault="00920A92" w:rsidP="00916B04">
            <w:pPr>
              <w:pStyle w:val="ListParagraph"/>
              <w:numPr>
                <w:ilvl w:val="0"/>
                <w:numId w:val="11"/>
              </w:numPr>
              <w:spacing w:line="240" w:lineRule="auto"/>
              <w:rPr>
                <w:szCs w:val="24"/>
              </w:rPr>
            </w:pPr>
            <w:r>
              <w:rPr>
                <w:szCs w:val="24"/>
              </w:rPr>
              <w:t xml:space="preserve">Medical forms due to Mrs. </w:t>
            </w:r>
            <w:r w:rsidR="000859DA">
              <w:rPr>
                <w:szCs w:val="24"/>
              </w:rPr>
              <w:t>Nemetz</w:t>
            </w:r>
            <w:r w:rsidR="00610CE5">
              <w:rPr>
                <w:szCs w:val="24"/>
              </w:rPr>
              <w:t xml:space="preserve"> – 6/</w:t>
            </w:r>
            <w:r w:rsidR="000859DA">
              <w:rPr>
                <w:szCs w:val="24"/>
              </w:rPr>
              <w:t>3</w:t>
            </w:r>
            <w:r w:rsidR="00610CE5">
              <w:rPr>
                <w:szCs w:val="24"/>
              </w:rPr>
              <w:t>/2</w:t>
            </w:r>
            <w:r w:rsidR="000859DA">
              <w:rPr>
                <w:szCs w:val="24"/>
              </w:rPr>
              <w:t>6</w:t>
            </w:r>
          </w:p>
          <w:p w14:paraId="7C42F2A3" w14:textId="77777777" w:rsidR="00E102F5" w:rsidRDefault="00E102F5" w:rsidP="00E102F5"/>
          <w:p w14:paraId="02423009" w14:textId="631DAE96" w:rsidR="00E102F5" w:rsidRPr="00E102F5" w:rsidRDefault="00FB7694" w:rsidP="00E102F5">
            <w:r>
              <w:t xml:space="preserve">      All fees </w:t>
            </w:r>
            <w:r w:rsidR="00F82F5C">
              <w:t>–</w:t>
            </w:r>
            <w:r>
              <w:t xml:space="preserve"> ca</w:t>
            </w:r>
            <w:r w:rsidR="00F82F5C">
              <w:t>mp and merit badge fees to be submitted to Mr. Mecca</w:t>
            </w:r>
          </w:p>
          <w:p w14:paraId="6D38FC49" w14:textId="77777777" w:rsidR="00920A92" w:rsidRDefault="00920A92" w:rsidP="00916B04">
            <w:pPr>
              <w:pStyle w:val="ListParagraph"/>
              <w:spacing w:line="240" w:lineRule="auto"/>
              <w:rPr>
                <w:szCs w:val="24"/>
              </w:rPr>
            </w:pPr>
          </w:p>
          <w:p w14:paraId="3E337335" w14:textId="4AE71D51" w:rsidR="00920A92" w:rsidRDefault="00920A92" w:rsidP="00916B04">
            <w:pPr>
              <w:pStyle w:val="ListParagraph"/>
              <w:numPr>
                <w:ilvl w:val="0"/>
                <w:numId w:val="11"/>
              </w:numPr>
              <w:spacing w:line="240" w:lineRule="auto"/>
              <w:rPr>
                <w:szCs w:val="24"/>
              </w:rPr>
            </w:pPr>
            <w:r>
              <w:rPr>
                <w:szCs w:val="24"/>
              </w:rPr>
              <w:t>Scouts – Full price camp fee due ($</w:t>
            </w:r>
            <w:r w:rsidR="000859DA">
              <w:rPr>
                <w:szCs w:val="24"/>
              </w:rPr>
              <w:t>620</w:t>
            </w:r>
            <w:r>
              <w:rPr>
                <w:szCs w:val="24"/>
              </w:rPr>
              <w:t>)</w:t>
            </w:r>
            <w:r w:rsidR="00610CE5">
              <w:rPr>
                <w:szCs w:val="24"/>
              </w:rPr>
              <w:t xml:space="preserve"> – 6/</w:t>
            </w:r>
            <w:r w:rsidR="008E3EDA">
              <w:rPr>
                <w:szCs w:val="24"/>
              </w:rPr>
              <w:t>3</w:t>
            </w:r>
            <w:r w:rsidR="00610CE5">
              <w:rPr>
                <w:szCs w:val="24"/>
              </w:rPr>
              <w:t>/2</w:t>
            </w:r>
            <w:r w:rsidR="008E3EDA">
              <w:rPr>
                <w:szCs w:val="24"/>
              </w:rPr>
              <w:t>6</w:t>
            </w:r>
          </w:p>
          <w:p w14:paraId="56D7874D" w14:textId="77777777" w:rsidR="00920A92" w:rsidRPr="00916B04" w:rsidRDefault="00920A92" w:rsidP="00916B04">
            <w:pPr>
              <w:pStyle w:val="ListParagraph"/>
              <w:rPr>
                <w:szCs w:val="24"/>
              </w:rPr>
            </w:pPr>
          </w:p>
          <w:p w14:paraId="256E8704" w14:textId="7607100D" w:rsidR="00920A92" w:rsidRDefault="00920A92" w:rsidP="00916B04">
            <w:pPr>
              <w:pStyle w:val="ListParagraph"/>
              <w:numPr>
                <w:ilvl w:val="0"/>
                <w:numId w:val="11"/>
              </w:numPr>
              <w:spacing w:line="240" w:lineRule="auto"/>
              <w:rPr>
                <w:szCs w:val="24"/>
              </w:rPr>
            </w:pPr>
            <w:r>
              <w:rPr>
                <w:szCs w:val="24"/>
              </w:rPr>
              <w:t>Adults – Full Week camp fee due ($1</w:t>
            </w:r>
            <w:r w:rsidR="000859DA">
              <w:rPr>
                <w:szCs w:val="24"/>
              </w:rPr>
              <w:t>8</w:t>
            </w:r>
            <w:r w:rsidR="00D53865">
              <w:rPr>
                <w:szCs w:val="24"/>
              </w:rPr>
              <w:t>5</w:t>
            </w:r>
            <w:r>
              <w:rPr>
                <w:szCs w:val="24"/>
              </w:rPr>
              <w:t>)</w:t>
            </w:r>
            <w:r w:rsidR="00610CE5">
              <w:rPr>
                <w:szCs w:val="24"/>
              </w:rPr>
              <w:t xml:space="preserve"> – 6/</w:t>
            </w:r>
            <w:r w:rsidR="008E3EDA">
              <w:rPr>
                <w:szCs w:val="24"/>
              </w:rPr>
              <w:t>3</w:t>
            </w:r>
            <w:r w:rsidR="00610CE5">
              <w:rPr>
                <w:szCs w:val="24"/>
              </w:rPr>
              <w:t>/2</w:t>
            </w:r>
            <w:r w:rsidR="008E3EDA">
              <w:rPr>
                <w:szCs w:val="24"/>
              </w:rPr>
              <w:t>6</w:t>
            </w:r>
          </w:p>
          <w:p w14:paraId="2022A911" w14:textId="77777777" w:rsidR="00D53865" w:rsidRPr="00D53865" w:rsidRDefault="00D53865" w:rsidP="00D53865">
            <w:pPr>
              <w:pStyle w:val="ListParagraph"/>
              <w:rPr>
                <w:szCs w:val="24"/>
              </w:rPr>
            </w:pPr>
          </w:p>
          <w:p w14:paraId="5063CFAB" w14:textId="523FD696" w:rsidR="00D53865" w:rsidRDefault="00A2390A" w:rsidP="00916B04">
            <w:pPr>
              <w:pStyle w:val="ListParagraph"/>
              <w:numPr>
                <w:ilvl w:val="0"/>
                <w:numId w:val="11"/>
              </w:numPr>
              <w:spacing w:line="240" w:lineRule="auto"/>
              <w:rPr>
                <w:szCs w:val="24"/>
              </w:rPr>
            </w:pPr>
            <w:r>
              <w:rPr>
                <w:szCs w:val="24"/>
              </w:rPr>
              <w:t xml:space="preserve">Adults – Part Time camp </w:t>
            </w:r>
            <w:r w:rsidR="00433702">
              <w:rPr>
                <w:szCs w:val="24"/>
              </w:rPr>
              <w:t xml:space="preserve">fee </w:t>
            </w:r>
            <w:r>
              <w:rPr>
                <w:szCs w:val="24"/>
              </w:rPr>
              <w:t>(</w:t>
            </w:r>
            <w:r w:rsidR="008E3EDA">
              <w:rPr>
                <w:szCs w:val="24"/>
              </w:rPr>
              <w:t>see schedule)</w:t>
            </w:r>
            <w:r w:rsidR="00433702">
              <w:rPr>
                <w:szCs w:val="24"/>
              </w:rPr>
              <w:t xml:space="preserve"> due – 6/</w:t>
            </w:r>
            <w:r w:rsidR="005844F2">
              <w:rPr>
                <w:szCs w:val="24"/>
              </w:rPr>
              <w:t>3</w:t>
            </w:r>
            <w:r w:rsidR="00433702">
              <w:rPr>
                <w:szCs w:val="24"/>
              </w:rPr>
              <w:t>/2</w:t>
            </w:r>
            <w:r w:rsidR="005844F2">
              <w:rPr>
                <w:szCs w:val="24"/>
              </w:rPr>
              <w:t>6</w:t>
            </w:r>
          </w:p>
          <w:p w14:paraId="1C3E6977" w14:textId="77777777" w:rsidR="00920A92" w:rsidRDefault="00920A92" w:rsidP="00916B04"/>
          <w:p w14:paraId="01C2A04B" w14:textId="1D541AE2" w:rsidR="00920A92" w:rsidRPr="000150D8" w:rsidRDefault="00920A92" w:rsidP="00A52643">
            <w:pPr>
              <w:rPr>
                <w:highlight w:val="yellow"/>
              </w:rPr>
            </w:pPr>
          </w:p>
        </w:tc>
      </w:tr>
      <w:tr w:rsidR="00920A92" w14:paraId="7F9DF8FC" w14:textId="77777777" w:rsidTr="002E3121">
        <w:trPr>
          <w:trHeight w:val="701"/>
        </w:trPr>
        <w:tc>
          <w:tcPr>
            <w:tcW w:w="2051" w:type="dxa"/>
            <w:vAlign w:val="center"/>
          </w:tcPr>
          <w:p w14:paraId="72EE94EE" w14:textId="17DCB204" w:rsidR="00920A92" w:rsidRPr="00206533" w:rsidRDefault="00920A92" w:rsidP="000150D8">
            <w:pPr>
              <w:jc w:val="center"/>
              <w:rPr>
                <w:b/>
              </w:rPr>
            </w:pPr>
            <w:r>
              <w:rPr>
                <w:b/>
              </w:rPr>
              <w:t xml:space="preserve">July </w:t>
            </w:r>
            <w:r w:rsidR="003F4470">
              <w:rPr>
                <w:b/>
              </w:rPr>
              <w:t>2</w:t>
            </w:r>
            <w:r w:rsidR="005844F2">
              <w:rPr>
                <w:b/>
              </w:rPr>
              <w:t>6</w:t>
            </w:r>
          </w:p>
        </w:tc>
        <w:tc>
          <w:tcPr>
            <w:tcW w:w="7299" w:type="dxa"/>
            <w:vAlign w:val="center"/>
          </w:tcPr>
          <w:p w14:paraId="45D4611A" w14:textId="005EC58B" w:rsidR="00920A92" w:rsidRPr="004E7A5F" w:rsidRDefault="00920A92" w:rsidP="00267347">
            <w:r>
              <w:t xml:space="preserve">Prescription </w:t>
            </w:r>
            <w:r w:rsidR="00FE3DEE">
              <w:t>Medication</w:t>
            </w:r>
            <w:r>
              <w:t xml:space="preserve"> forms due to Mr. Deter upon arrival at Forestburg</w:t>
            </w:r>
          </w:p>
        </w:tc>
      </w:tr>
    </w:tbl>
    <w:p w14:paraId="1F5874D8" w14:textId="77777777" w:rsidR="001C7F66" w:rsidRPr="00B3789E" w:rsidRDefault="001C7F66" w:rsidP="001C7F66">
      <w:pPr>
        <w:rPr>
          <w:i/>
        </w:rPr>
      </w:pPr>
      <w:r w:rsidRPr="00B3789E">
        <w:rPr>
          <w:i/>
        </w:rPr>
        <w:t xml:space="preserve">  </w:t>
      </w:r>
    </w:p>
    <w:p w14:paraId="53BDB73D" w14:textId="77777777" w:rsidR="00155934" w:rsidRDefault="00155934"/>
    <w:p w14:paraId="0F8B7E24" w14:textId="77777777" w:rsidR="00155934" w:rsidRDefault="00155934">
      <w:r>
        <w:br w:type="page"/>
      </w:r>
    </w:p>
    <w:p w14:paraId="523B45FB" w14:textId="1EF62A4C" w:rsidR="00155934" w:rsidRDefault="00155934"/>
    <w:p w14:paraId="64C15AF5" w14:textId="68CB4F6E" w:rsidR="00155934" w:rsidRDefault="00155934"/>
    <w:p w14:paraId="5AB3146A" w14:textId="2322FE1A" w:rsidR="00155934" w:rsidRDefault="00155934"/>
    <w:p w14:paraId="107AEBE3" w14:textId="56B81F08" w:rsidR="00155934" w:rsidRDefault="00155934"/>
    <w:p w14:paraId="708B5F41" w14:textId="2DD2294A" w:rsidR="00155934" w:rsidRDefault="00155934"/>
    <w:p w14:paraId="7286CC47" w14:textId="77777777" w:rsidR="00155934" w:rsidRDefault="00155934"/>
    <w:p w14:paraId="4AD9F992" w14:textId="5D0F82C2" w:rsidR="00155934" w:rsidRDefault="00155934">
      <w:r>
        <w:rPr>
          <w:noProof/>
        </w:rPr>
        <w:drawing>
          <wp:inline distT="0" distB="0" distL="0" distR="0" wp14:anchorId="0D3CFE8E" wp14:editId="62A6401B">
            <wp:extent cx="5814060" cy="534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1309" cy="5349622"/>
                    </a:xfrm>
                    <a:prstGeom prst="rect">
                      <a:avLst/>
                    </a:prstGeom>
                    <a:noFill/>
                    <a:ln>
                      <a:noFill/>
                    </a:ln>
                  </pic:spPr>
                </pic:pic>
              </a:graphicData>
            </a:graphic>
          </wp:inline>
        </w:drawing>
      </w:r>
      <w:r>
        <w:br w:type="page"/>
      </w:r>
    </w:p>
    <w:sectPr w:rsidR="00155934" w:rsidSect="001D1462">
      <w:headerReference w:type="even" r:id="rId15"/>
      <w:headerReference w:type="default" r:id="rId16"/>
      <w:footerReference w:type="even" r:id="rId17"/>
      <w:footerReference w:type="default" r:id="rId18"/>
      <w:headerReference w:type="first" r:id="rId19"/>
      <w:footerReference w:type="first" r:id="rId20"/>
      <w:pgSz w:w="12240" w:h="15840"/>
      <w:pgMar w:top="171"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A5A6" w14:textId="77777777" w:rsidR="00C30326" w:rsidRDefault="00C30326">
      <w:r>
        <w:separator/>
      </w:r>
    </w:p>
  </w:endnote>
  <w:endnote w:type="continuationSeparator" w:id="0">
    <w:p w14:paraId="31CE0AE8" w14:textId="77777777" w:rsidR="00C30326" w:rsidRDefault="00C3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EA72" w14:textId="77777777" w:rsidR="0023085C" w:rsidRDefault="00230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02FA" w14:textId="0E830853" w:rsidR="007A6BA6" w:rsidRDefault="005A2CF9">
    <w:pPr>
      <w:pStyle w:val="Footer"/>
      <w:jc w:val="center"/>
    </w:pPr>
    <w:r>
      <w:rPr>
        <w:noProof/>
      </w:rPr>
      <mc:AlternateContent>
        <mc:Choice Requires="wps">
          <w:drawing>
            <wp:anchor distT="0" distB="0" distL="114300" distR="114300" simplePos="0" relativeHeight="251670528" behindDoc="0" locked="0" layoutInCell="0" allowOverlap="1" wp14:anchorId="53E30C14" wp14:editId="03EDC948">
              <wp:simplePos x="0" y="0"/>
              <wp:positionH relativeFrom="page">
                <wp:posOffset>0</wp:posOffset>
              </wp:positionH>
              <wp:positionV relativeFrom="page">
                <wp:posOffset>9615170</wp:posOffset>
              </wp:positionV>
              <wp:extent cx="7772400" cy="252095"/>
              <wp:effectExtent l="0" t="0" r="0" b="14605"/>
              <wp:wrapNone/>
              <wp:docPr id="2" name="MSIPCM057e4d2fba2f6f45b82fc445" descr="{&quot;HashCode&quot;:-73742214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F1EF7" w14:textId="7A8278BA" w:rsidR="005A2CF9" w:rsidRPr="005A2CF9" w:rsidRDefault="005A2CF9" w:rsidP="005A2CF9">
                          <w:pPr>
                            <w:jc w:val="center"/>
                            <w:rPr>
                              <w:rFonts w:ascii="Arial" w:hAnsi="Arial" w:cs="Arial"/>
                              <w:color w:val="008000"/>
                              <w:sz w:val="18"/>
                            </w:rPr>
                          </w:pPr>
                          <w:r w:rsidRPr="005A2CF9">
                            <w:rPr>
                              <w:rFonts w:ascii="Arial" w:hAnsi="Arial" w:cs="Arial"/>
                              <w:color w:val="008000"/>
                              <w:sz w:val="18"/>
                            </w:rPr>
                            <w:t>C1 -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30C14" id="_x0000_t202" coordsize="21600,21600" o:spt="202" path="m,l,21600r21600,l21600,xe">
              <v:stroke joinstyle="miter"/>
              <v:path gradientshapeok="t" o:connecttype="rect"/>
            </v:shapetype>
            <v:shape id="MSIPCM057e4d2fba2f6f45b82fc445" o:spid="_x0000_s1026" type="#_x0000_t202" alt="{&quot;HashCode&quot;:-737422140,&quot;Height&quot;:792.0,&quot;Width&quot;:612.0,&quot;Placement&quot;:&quot;Footer&quot;,&quot;Index&quot;:&quot;Primary&quot;,&quot;Section&quot;:1,&quot;Top&quot;:0.0,&quot;Left&quot;:0.0}" style="position:absolute;left:0;text-align:left;margin-left:0;margin-top:757.1pt;width:612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Dz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" o:allowincell="f" filled="f" stroked="f" strokeweight=".5pt">
              <v:textbox inset=",0,,0">
                <w:txbxContent>
                  <w:p w14:paraId="102F1EF7" w14:textId="7A8278BA" w:rsidR="005A2CF9" w:rsidRPr="005A2CF9" w:rsidRDefault="005A2CF9" w:rsidP="005A2CF9">
                    <w:pPr>
                      <w:jc w:val="center"/>
                      <w:rPr>
                        <w:rFonts w:ascii="Arial" w:hAnsi="Arial" w:cs="Arial"/>
                        <w:color w:val="008000"/>
                        <w:sz w:val="18"/>
                      </w:rPr>
                    </w:pPr>
                    <w:r w:rsidRPr="005A2CF9">
                      <w:rPr>
                        <w:rFonts w:ascii="Arial" w:hAnsi="Arial" w:cs="Arial"/>
                        <w:color w:val="008000"/>
                        <w:sz w:val="18"/>
                      </w:rPr>
                      <w:t>C1 - Internal use</w:t>
                    </w:r>
                  </w:p>
                </w:txbxContent>
              </v:textbox>
              <w10:wrap anchorx="page" anchory="page"/>
            </v:shape>
          </w:pict>
        </mc:Fallback>
      </mc:AlternateContent>
    </w:r>
    <w:sdt>
      <w:sdtPr>
        <w:id w:val="511264797"/>
        <w:docPartObj>
          <w:docPartGallery w:val="Page Numbers (Bottom of Page)"/>
          <w:docPartUnique/>
        </w:docPartObj>
      </w:sdtPr>
      <w:sdtEndPr>
        <w:rPr>
          <w:noProof/>
        </w:rPr>
      </w:sdtEndPr>
      <w:sdtContent>
        <w:r w:rsidR="007A6BA6">
          <w:fldChar w:fldCharType="begin"/>
        </w:r>
        <w:r w:rsidR="007A6BA6">
          <w:instrText xml:space="preserve"> PAGE   \* MERGEFORMAT </w:instrText>
        </w:r>
        <w:r w:rsidR="007A6BA6">
          <w:fldChar w:fldCharType="separate"/>
        </w:r>
        <w:r w:rsidR="007A6BA6">
          <w:rPr>
            <w:noProof/>
          </w:rPr>
          <w:t>2</w:t>
        </w:r>
        <w:r w:rsidR="007A6BA6">
          <w:rPr>
            <w:noProof/>
          </w:rPr>
          <w:fldChar w:fldCharType="end"/>
        </w:r>
      </w:sdtContent>
    </w:sdt>
  </w:p>
  <w:p w14:paraId="1EE1099A" w14:textId="77777777" w:rsidR="003309F3" w:rsidRDefault="00330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8F50" w14:textId="1516C613" w:rsidR="003309F3" w:rsidRDefault="00BC730D">
    <w:pPr>
      <w:pStyle w:val="Footer"/>
      <w:jc w:val="center"/>
    </w:pPr>
    <w:r>
      <w:rPr>
        <w:noProof/>
      </w:rPr>
      <mc:AlternateContent>
        <mc:Choice Requires="wps">
          <w:drawing>
            <wp:anchor distT="0" distB="0" distL="114300" distR="114300" simplePos="0" relativeHeight="251669504" behindDoc="0" locked="0" layoutInCell="0" allowOverlap="1" wp14:anchorId="25B985EB" wp14:editId="63A86C17">
              <wp:simplePos x="0" y="0"/>
              <wp:positionH relativeFrom="page">
                <wp:posOffset>0</wp:posOffset>
              </wp:positionH>
              <wp:positionV relativeFrom="page">
                <wp:posOffset>9615170</wp:posOffset>
              </wp:positionV>
              <wp:extent cx="7772400" cy="252095"/>
              <wp:effectExtent l="0" t="0" r="0" b="14605"/>
              <wp:wrapNone/>
              <wp:docPr id="5" name="MSIPCM90c24b7b9229827b5ac65833" descr="{&quot;HashCode&quot;:-73742214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3A6B8" w14:textId="70859AE0" w:rsidR="00BC730D" w:rsidRPr="00BC730D" w:rsidRDefault="00BC730D" w:rsidP="00BC730D">
                          <w:pPr>
                            <w:jc w:val="center"/>
                            <w:rPr>
                              <w:rFonts w:ascii="Arial" w:hAnsi="Arial" w:cs="Arial"/>
                              <w:color w:val="008000"/>
                              <w:sz w:val="18"/>
                            </w:rPr>
                          </w:pPr>
                          <w:r w:rsidRPr="00BC730D">
                            <w:rPr>
                              <w:rFonts w:ascii="Arial" w:hAnsi="Arial" w:cs="Arial"/>
                              <w:color w:val="008000"/>
                              <w:sz w:val="18"/>
                            </w:rPr>
                            <w:t>C1 -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985EB" id="_x0000_t202" coordsize="21600,21600" o:spt="202" path="m,l,21600r21600,l21600,xe">
              <v:stroke joinstyle="miter"/>
              <v:path gradientshapeok="t" o:connecttype="rect"/>
            </v:shapetype>
            <v:shape id="MSIPCM90c24b7b9229827b5ac65833" o:spid="_x0000_s1027" type="#_x0000_t202" alt="{&quot;HashCode&quot;:-737422140,&quot;Height&quot;:792.0,&quot;Width&quot;:612.0,&quot;Placement&quot;:&quot;Footer&quot;,&quot;Index&quot;:&quot;FirstPage&quot;,&quot;Section&quot;:1,&quot;Top&quot;:0.0,&quot;Left&quot;:0.0}" style="position:absolute;left:0;text-align:left;margin-left:0;margin-top:757.1pt;width:612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" o:allowincell="f" filled="f" stroked="f" strokeweight=".5pt">
              <v:textbox inset=",0,,0">
                <w:txbxContent>
                  <w:p w14:paraId="6043A6B8" w14:textId="70859AE0" w:rsidR="00BC730D" w:rsidRPr="00BC730D" w:rsidRDefault="00BC730D" w:rsidP="00BC730D">
                    <w:pPr>
                      <w:jc w:val="center"/>
                      <w:rPr>
                        <w:rFonts w:ascii="Arial" w:hAnsi="Arial" w:cs="Arial"/>
                        <w:color w:val="008000"/>
                        <w:sz w:val="18"/>
                      </w:rPr>
                    </w:pPr>
                    <w:r w:rsidRPr="00BC730D">
                      <w:rPr>
                        <w:rFonts w:ascii="Arial" w:hAnsi="Arial" w:cs="Arial"/>
                        <w:color w:val="008000"/>
                        <w:sz w:val="18"/>
                      </w:rPr>
                      <w:t>C1 - Internal use</w:t>
                    </w:r>
                  </w:p>
                </w:txbxContent>
              </v:textbox>
              <w10:wrap anchorx="page" anchory="page"/>
            </v:shape>
          </w:pict>
        </mc:Fallback>
      </mc:AlternateContent>
    </w:r>
  </w:p>
  <w:sdt>
    <w:sdtPr>
      <w:id w:val="-676035897"/>
      <w:docPartObj>
        <w:docPartGallery w:val="Page Numbers (Bottom of Page)"/>
        <w:docPartUnique/>
      </w:docPartObj>
    </w:sdtPr>
    <w:sdtEndPr>
      <w:rPr>
        <w:noProof/>
      </w:rPr>
    </w:sdtEndPr>
    <w:sdtContent>
      <w:p w14:paraId="53458BF1" w14:textId="77777777" w:rsidR="003309F3" w:rsidRDefault="00F3177A">
        <w:pPr>
          <w:pStyle w:val="Footer"/>
          <w:jc w:val="center"/>
        </w:pPr>
        <w:r>
          <w:rPr>
            <w:noProof/>
          </w:rPr>
          <w:t>1</w:t>
        </w:r>
      </w:p>
    </w:sdtContent>
  </w:sdt>
  <w:p w14:paraId="590BADF4" w14:textId="77777777" w:rsidR="003309F3" w:rsidRDefault="003309F3" w:rsidP="003309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11C9" w14:textId="77777777" w:rsidR="00C30326" w:rsidRDefault="00C30326">
      <w:r>
        <w:separator/>
      </w:r>
    </w:p>
  </w:footnote>
  <w:footnote w:type="continuationSeparator" w:id="0">
    <w:p w14:paraId="3817B42B" w14:textId="77777777" w:rsidR="00C30326" w:rsidRDefault="00C3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14A4" w14:textId="77777777" w:rsidR="0023085C" w:rsidRDefault="00230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1141" w14:textId="77777777" w:rsidR="00637544" w:rsidRDefault="00637544" w:rsidP="003309F3">
    <w:pPr>
      <w:rPr>
        <w:b/>
        <w:i/>
        <w:noProof/>
        <w:sz w:val="40"/>
        <w:szCs w:val="40"/>
      </w:rPr>
    </w:pPr>
  </w:p>
  <w:p w14:paraId="19278F1B" w14:textId="77777777" w:rsidR="00BB383C" w:rsidRDefault="003309F3" w:rsidP="003309F3">
    <w:pPr>
      <w:tabs>
        <w:tab w:val="left" w:pos="1172"/>
        <w:tab w:val="center" w:pos="4680"/>
        <w:tab w:val="right" w:pos="9360"/>
      </w:tabs>
    </w:pPr>
    <w:r>
      <w:rPr>
        <w:noProof/>
      </w:rPr>
      <w:drawing>
        <wp:inline distT="0" distB="0" distL="0" distR="0" wp14:anchorId="614846E4" wp14:editId="2CD48B3F">
          <wp:extent cx="435220" cy="5143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874" t="9946" r="82827" b="9241"/>
                  <a:stretch/>
                </pic:blipFill>
                <pic:spPr bwMode="auto">
                  <a:xfrm>
                    <a:off x="0" y="0"/>
                    <a:ext cx="439231" cy="519090"/>
                  </a:xfrm>
                  <a:prstGeom prst="rect">
                    <a:avLst/>
                  </a:prstGeom>
                  <a:ln>
                    <a:noFill/>
                  </a:ln>
                  <a:extLst>
                    <a:ext uri="{53640926-AAD7-44D8-BBD7-CCE9431645EC}">
                      <a14:shadowObscured xmlns:a14="http://schemas.microsoft.com/office/drawing/2010/main"/>
                    </a:ext>
                  </a:extLst>
                </pic:spPr>
              </pic:pic>
            </a:graphicData>
          </a:graphic>
        </wp:inline>
      </w:drawing>
    </w:r>
    <w:r w:rsidR="00355623">
      <w:rPr>
        <w:noProof/>
      </w:rPr>
      <w:drawing>
        <wp:inline distT="0" distB="0" distL="0" distR="0" wp14:anchorId="01F6C096" wp14:editId="7246DA8F">
          <wp:extent cx="2562225" cy="5048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099" t="16162" r="1185" b="17944"/>
                  <a:stretch/>
                </pic:blipFill>
                <pic:spPr bwMode="auto">
                  <a:xfrm>
                    <a:off x="0" y="0"/>
                    <a:ext cx="2562447" cy="504869"/>
                  </a:xfrm>
                  <a:prstGeom prst="rect">
                    <a:avLst/>
                  </a:prstGeom>
                  <a:ln>
                    <a:noFill/>
                  </a:ln>
                  <a:extLst>
                    <a:ext uri="{53640926-AAD7-44D8-BBD7-CCE9431645EC}">
                      <a14:shadowObscured xmlns:a14="http://schemas.microsoft.com/office/drawing/2010/main"/>
                    </a:ext>
                  </a:extLst>
                </pic:spPr>
              </pic:pic>
            </a:graphicData>
          </a:graphic>
        </wp:inline>
      </w:drawing>
    </w:r>
  </w:p>
  <w:p w14:paraId="1DA9C3E5" w14:textId="77777777" w:rsidR="003309F3" w:rsidRDefault="003309F3" w:rsidP="003309F3">
    <w:pPr>
      <w:tabs>
        <w:tab w:val="left" w:pos="1172"/>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F131" w14:textId="41125D47" w:rsidR="001C7F66" w:rsidRDefault="001C7F66" w:rsidP="001C7F66">
    <w:pPr>
      <w:rPr>
        <w:b/>
        <w:i/>
        <w:noProof/>
        <w:sz w:val="40"/>
        <w:szCs w:val="40"/>
      </w:rPr>
    </w:pPr>
  </w:p>
  <w:p w14:paraId="584F5577" w14:textId="77777777" w:rsidR="001C7F66" w:rsidRDefault="00CB35A2" w:rsidP="001C7F66">
    <w:pPr>
      <w:tabs>
        <w:tab w:val="center" w:pos="4680"/>
        <w:tab w:val="right" w:pos="9360"/>
      </w:tabs>
      <w:jc w:val="center"/>
      <w:rPr>
        <w:b/>
        <w:i/>
        <w:sz w:val="40"/>
        <w:szCs w:val="40"/>
      </w:rPr>
    </w:pPr>
    <w:r>
      <w:rPr>
        <w:noProof/>
      </w:rPr>
      <w:drawing>
        <wp:anchor distT="0" distB="0" distL="114300" distR="114300" simplePos="0" relativeHeight="251661312" behindDoc="1" locked="0" layoutInCell="1" allowOverlap="1" wp14:anchorId="1BF78853" wp14:editId="02358C02">
          <wp:simplePos x="0" y="0"/>
          <wp:positionH relativeFrom="column">
            <wp:posOffset>1551940</wp:posOffset>
          </wp:positionH>
          <wp:positionV relativeFrom="paragraph">
            <wp:posOffset>126365</wp:posOffset>
          </wp:positionV>
          <wp:extent cx="2843530" cy="676275"/>
          <wp:effectExtent l="0" t="0" r="0" b="9525"/>
          <wp:wrapTight wrapText="bothSides">
            <wp:wrapPolygon edited="0">
              <wp:start x="0" y="0"/>
              <wp:lineTo x="0" y="21296"/>
              <wp:lineTo x="21417" y="21296"/>
              <wp:lineTo x="21417"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l="19099" t="16162" r="1185" b="4268"/>
                  <a:stretch/>
                </pic:blipFill>
                <pic:spPr bwMode="auto">
                  <a:xfrm>
                    <a:off x="0" y="0"/>
                    <a:ext cx="284353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F66">
      <w:rPr>
        <w:b/>
        <w:i/>
        <w:noProof/>
        <w:sz w:val="40"/>
        <w:szCs w:val="40"/>
      </w:rPr>
      <w:drawing>
        <wp:anchor distT="0" distB="0" distL="114300" distR="114300" simplePos="0" relativeHeight="251653120" behindDoc="1" locked="0" layoutInCell="1" allowOverlap="1" wp14:anchorId="5B48D083" wp14:editId="13741CBE">
          <wp:simplePos x="0" y="0"/>
          <wp:positionH relativeFrom="column">
            <wp:posOffset>0</wp:posOffset>
          </wp:positionH>
          <wp:positionV relativeFrom="paragraph">
            <wp:posOffset>3175</wp:posOffset>
          </wp:positionV>
          <wp:extent cx="882650" cy="800100"/>
          <wp:effectExtent l="0" t="0" r="0" b="0"/>
          <wp:wrapNone/>
          <wp:docPr id="42" name="Picture 42" descr="cropped-cropped-troop-515-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opped-cropped-troop-515-header"/>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backgroundRemoval t="0" b="100000" l="0" r="25745">
                                <a14:backgroundMark x1="14574" y1="1370" x2="14574" y2="1370"/>
                                <a14:backgroundMark x1="13191" y1="1370" x2="13191" y2="1370"/>
                                <a14:backgroundMark x1="10000" y1="1826" x2="10000" y2="1826"/>
                                <a14:backgroundMark x1="10532" y1="1826" x2="10532" y2="1826"/>
                                <a14:backgroundMark x1="11064" y1="1370" x2="11064" y2="1370"/>
                              </a14:backgroundRemoval>
                            </a14:imgEffect>
                          </a14:imgLayer>
                        </a14:imgProps>
                      </a:ext>
                      <a:ext uri="{28A0092B-C50C-407E-A947-70E740481C1C}">
                        <a14:useLocalDpi xmlns:a14="http://schemas.microsoft.com/office/drawing/2010/main" val="0"/>
                      </a:ext>
                    </a:extLst>
                  </a:blip>
                  <a:srcRect r="74242"/>
                  <a:stretch/>
                </pic:blipFill>
                <pic:spPr bwMode="auto">
                  <a:xfrm>
                    <a:off x="0" y="0"/>
                    <a:ext cx="88265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F66">
      <w:rPr>
        <w:b/>
        <w:i/>
        <w:noProof/>
        <w:sz w:val="40"/>
        <w:szCs w:val="40"/>
      </w:rPr>
      <mc:AlternateContent>
        <mc:Choice Requires="wps">
          <w:drawing>
            <wp:anchor distT="0" distB="0" distL="114300" distR="114300" simplePos="0" relativeHeight="251649024" behindDoc="0" locked="0" layoutInCell="1" allowOverlap="1" wp14:anchorId="1839B4B3" wp14:editId="78D5FF68">
              <wp:simplePos x="0" y="0"/>
              <wp:positionH relativeFrom="column">
                <wp:posOffset>33020</wp:posOffset>
              </wp:positionH>
              <wp:positionV relativeFrom="paragraph">
                <wp:posOffset>15680</wp:posOffset>
              </wp:positionV>
              <wp:extent cx="785446" cy="785446"/>
              <wp:effectExtent l="0" t="0" r="15240" b="15240"/>
              <wp:wrapNone/>
              <wp:docPr id="32" name="Oval 32"/>
              <wp:cNvGraphicFramePr/>
              <a:graphic xmlns:a="http://schemas.openxmlformats.org/drawingml/2006/main">
                <a:graphicData uri="http://schemas.microsoft.com/office/word/2010/wordprocessingShape">
                  <wps:wsp>
                    <wps:cNvSpPr/>
                    <wps:spPr>
                      <a:xfrm>
                        <a:off x="0" y="0"/>
                        <a:ext cx="785446" cy="785446"/>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EC3F9" id="Oval 32" o:spid="_x0000_s1026" style="position:absolute;margin-left:2.6pt;margin-top:1.25pt;width:61.85pt;height:6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" filled="f" strokecolor="black [3213]" strokeweight="1.5pt"/>
          </w:pict>
        </mc:Fallback>
      </mc:AlternateContent>
    </w:r>
  </w:p>
  <w:p w14:paraId="768EAE1D" w14:textId="77777777" w:rsidR="001C7F66" w:rsidRPr="00ED0A54" w:rsidRDefault="001C7F66" w:rsidP="001C7F66">
    <w:pPr>
      <w:jc w:val="center"/>
      <w:rPr>
        <w:i/>
        <w:color w:val="38566D"/>
        <w:sz w:val="16"/>
        <w:szCs w:val="16"/>
      </w:rPr>
    </w:pPr>
  </w:p>
  <w:p w14:paraId="5ABA805A" w14:textId="77777777" w:rsidR="001C7F66" w:rsidRPr="00ED0A54" w:rsidRDefault="001C7F66" w:rsidP="001C7F66">
    <w:pPr>
      <w:jc w:val="center"/>
      <w:rPr>
        <w:i/>
        <w:color w:val="38566D"/>
        <w:sz w:val="16"/>
        <w:szCs w:val="16"/>
      </w:rPr>
    </w:pPr>
  </w:p>
  <w:p w14:paraId="3FDAD33D" w14:textId="77777777" w:rsidR="001C7F66" w:rsidRDefault="001C7F66" w:rsidP="001C7F66">
    <w:pPr>
      <w:pStyle w:val="Header"/>
      <w:pBdr>
        <w:bottom w:val="single" w:sz="4" w:space="1" w:color="auto"/>
      </w:pBdr>
    </w:pPr>
  </w:p>
  <w:p w14:paraId="48E69D22" w14:textId="77777777" w:rsidR="001C7F66" w:rsidRDefault="001C7F66" w:rsidP="001C7F66">
    <w:pPr>
      <w:pStyle w:val="Header"/>
      <w:pBdr>
        <w:bottom w:val="single" w:sz="4" w:space="1" w:color="auto"/>
      </w:pBdr>
    </w:pPr>
  </w:p>
  <w:p w14:paraId="5226F040" w14:textId="77777777" w:rsidR="001C7F66" w:rsidRDefault="001C7F66" w:rsidP="001C7F6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5DE7"/>
    <w:multiLevelType w:val="hybridMultilevel"/>
    <w:tmpl w:val="63F4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52AD1"/>
    <w:multiLevelType w:val="hybridMultilevel"/>
    <w:tmpl w:val="DD60669A"/>
    <w:lvl w:ilvl="0" w:tplc="4CEEC3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55EFA"/>
    <w:multiLevelType w:val="hybridMultilevel"/>
    <w:tmpl w:val="2C3A359A"/>
    <w:lvl w:ilvl="0" w:tplc="EB8E634E">
      <w:numFmt w:val="bullet"/>
      <w:lvlText w:val="-"/>
      <w:lvlJc w:val="left"/>
      <w:pPr>
        <w:ind w:left="720" w:hanging="360"/>
      </w:pPr>
      <w:rPr>
        <w:rFonts w:ascii="Times New Roman" w:eastAsia="Times New Roman" w:hAnsi="Times New Roman" w:cs="Times New Roman"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F36DF0"/>
    <w:multiLevelType w:val="hybridMultilevel"/>
    <w:tmpl w:val="9EA4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CE7BF2"/>
    <w:multiLevelType w:val="hybridMultilevel"/>
    <w:tmpl w:val="8592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2331F"/>
    <w:multiLevelType w:val="hybridMultilevel"/>
    <w:tmpl w:val="7AA81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6828C7"/>
    <w:multiLevelType w:val="hybridMultilevel"/>
    <w:tmpl w:val="2A229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7D3AA7"/>
    <w:multiLevelType w:val="hybridMultilevel"/>
    <w:tmpl w:val="7AA81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16200"/>
    <w:multiLevelType w:val="hybridMultilevel"/>
    <w:tmpl w:val="D5582FC8"/>
    <w:lvl w:ilvl="0" w:tplc="0BC01A2E">
      <w:start w:val="3"/>
      <w:numFmt w:val="bullet"/>
      <w:suff w:val="space"/>
      <w:lvlText w:val="-"/>
      <w:lvlJc w:val="left"/>
      <w:pPr>
        <w:ind w:left="0" w:firstLine="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C4391"/>
    <w:multiLevelType w:val="hybridMultilevel"/>
    <w:tmpl w:val="087850BE"/>
    <w:lvl w:ilvl="0" w:tplc="F32A52BA">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841C6"/>
    <w:multiLevelType w:val="hybridMultilevel"/>
    <w:tmpl w:val="21A8AEDC"/>
    <w:lvl w:ilvl="0" w:tplc="71A66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03DF4"/>
    <w:multiLevelType w:val="hybridMultilevel"/>
    <w:tmpl w:val="594C4C9A"/>
    <w:lvl w:ilvl="0" w:tplc="71A66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411BF"/>
    <w:multiLevelType w:val="hybridMultilevel"/>
    <w:tmpl w:val="275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75F61"/>
    <w:multiLevelType w:val="hybridMultilevel"/>
    <w:tmpl w:val="35B6007C"/>
    <w:lvl w:ilvl="0" w:tplc="EB8E634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612E6"/>
    <w:multiLevelType w:val="hybridMultilevel"/>
    <w:tmpl w:val="8C96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34D9B"/>
    <w:multiLevelType w:val="hybridMultilevel"/>
    <w:tmpl w:val="69DED882"/>
    <w:lvl w:ilvl="0" w:tplc="ADC62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879368">
    <w:abstractNumId w:val="11"/>
  </w:num>
  <w:num w:numId="2" w16cid:durableId="895971723">
    <w:abstractNumId w:val="7"/>
  </w:num>
  <w:num w:numId="3" w16cid:durableId="1498232689">
    <w:abstractNumId w:val="6"/>
  </w:num>
  <w:num w:numId="4" w16cid:durableId="1289582435">
    <w:abstractNumId w:val="15"/>
  </w:num>
  <w:num w:numId="5" w16cid:durableId="419183043">
    <w:abstractNumId w:val="9"/>
  </w:num>
  <w:num w:numId="6" w16cid:durableId="1617907547">
    <w:abstractNumId w:val="1"/>
  </w:num>
  <w:num w:numId="7" w16cid:durableId="403066605">
    <w:abstractNumId w:val="8"/>
  </w:num>
  <w:num w:numId="8" w16cid:durableId="1360204843">
    <w:abstractNumId w:val="13"/>
  </w:num>
  <w:num w:numId="9" w16cid:durableId="2094349098">
    <w:abstractNumId w:val="5"/>
  </w:num>
  <w:num w:numId="10" w16cid:durableId="1323393098">
    <w:abstractNumId w:val="14"/>
  </w:num>
  <w:num w:numId="11" w16cid:durableId="1442534392">
    <w:abstractNumId w:val="12"/>
  </w:num>
  <w:num w:numId="12" w16cid:durableId="310409813">
    <w:abstractNumId w:val="4"/>
  </w:num>
  <w:num w:numId="13" w16cid:durableId="431516671">
    <w:abstractNumId w:val="10"/>
  </w:num>
  <w:num w:numId="14" w16cid:durableId="2023894169">
    <w:abstractNumId w:val="0"/>
  </w:num>
  <w:num w:numId="15" w16cid:durableId="176234428">
    <w:abstractNumId w:val="2"/>
  </w:num>
  <w:num w:numId="16" w16cid:durableId="127360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04D96"/>
    <w:rsid w:val="000069C7"/>
    <w:rsid w:val="000150D8"/>
    <w:rsid w:val="00027113"/>
    <w:rsid w:val="000317D1"/>
    <w:rsid w:val="000348EE"/>
    <w:rsid w:val="00043F14"/>
    <w:rsid w:val="00044B1C"/>
    <w:rsid w:val="00052E3B"/>
    <w:rsid w:val="00073B00"/>
    <w:rsid w:val="0007467E"/>
    <w:rsid w:val="0007537E"/>
    <w:rsid w:val="000753A6"/>
    <w:rsid w:val="0007687F"/>
    <w:rsid w:val="00081DB7"/>
    <w:rsid w:val="00085692"/>
    <w:rsid w:val="000859DA"/>
    <w:rsid w:val="00091702"/>
    <w:rsid w:val="00093C37"/>
    <w:rsid w:val="000B5369"/>
    <w:rsid w:val="000C3520"/>
    <w:rsid w:val="000C5314"/>
    <w:rsid w:val="000D2603"/>
    <w:rsid w:val="000E3350"/>
    <w:rsid w:val="000E67E7"/>
    <w:rsid w:val="001047DD"/>
    <w:rsid w:val="00114588"/>
    <w:rsid w:val="00115BCC"/>
    <w:rsid w:val="001212B7"/>
    <w:rsid w:val="00122013"/>
    <w:rsid w:val="0012323C"/>
    <w:rsid w:val="0012361F"/>
    <w:rsid w:val="00130B2C"/>
    <w:rsid w:val="00145BEF"/>
    <w:rsid w:val="001513B1"/>
    <w:rsid w:val="00155934"/>
    <w:rsid w:val="00160826"/>
    <w:rsid w:val="00164551"/>
    <w:rsid w:val="00172CF7"/>
    <w:rsid w:val="00174604"/>
    <w:rsid w:val="00184A17"/>
    <w:rsid w:val="001870C1"/>
    <w:rsid w:val="0019446E"/>
    <w:rsid w:val="001A2F25"/>
    <w:rsid w:val="001A56B4"/>
    <w:rsid w:val="001B0313"/>
    <w:rsid w:val="001B1310"/>
    <w:rsid w:val="001B3B73"/>
    <w:rsid w:val="001B55A9"/>
    <w:rsid w:val="001C7F66"/>
    <w:rsid w:val="001D1462"/>
    <w:rsid w:val="001D4269"/>
    <w:rsid w:val="001D5869"/>
    <w:rsid w:val="001D7351"/>
    <w:rsid w:val="001E0B39"/>
    <w:rsid w:val="001E75AA"/>
    <w:rsid w:val="001F0FCE"/>
    <w:rsid w:val="001F2020"/>
    <w:rsid w:val="001F24BE"/>
    <w:rsid w:val="001F79BB"/>
    <w:rsid w:val="00207522"/>
    <w:rsid w:val="00211933"/>
    <w:rsid w:val="00212F4C"/>
    <w:rsid w:val="00214E81"/>
    <w:rsid w:val="002273EB"/>
    <w:rsid w:val="0023085C"/>
    <w:rsid w:val="00230C50"/>
    <w:rsid w:val="00231303"/>
    <w:rsid w:val="002422AF"/>
    <w:rsid w:val="00251825"/>
    <w:rsid w:val="00253B66"/>
    <w:rsid w:val="002652A8"/>
    <w:rsid w:val="00267347"/>
    <w:rsid w:val="002752C1"/>
    <w:rsid w:val="00275320"/>
    <w:rsid w:val="002812F3"/>
    <w:rsid w:val="002857E3"/>
    <w:rsid w:val="00294740"/>
    <w:rsid w:val="00296D78"/>
    <w:rsid w:val="002A03C6"/>
    <w:rsid w:val="002A1264"/>
    <w:rsid w:val="002A2977"/>
    <w:rsid w:val="002A3337"/>
    <w:rsid w:val="002B43FC"/>
    <w:rsid w:val="002C054C"/>
    <w:rsid w:val="002C4003"/>
    <w:rsid w:val="002D0AED"/>
    <w:rsid w:val="002E3121"/>
    <w:rsid w:val="002E4321"/>
    <w:rsid w:val="002E55DB"/>
    <w:rsid w:val="002F112F"/>
    <w:rsid w:val="002F1B56"/>
    <w:rsid w:val="002F59B4"/>
    <w:rsid w:val="002F7DC3"/>
    <w:rsid w:val="00300AFD"/>
    <w:rsid w:val="003017E0"/>
    <w:rsid w:val="0031351C"/>
    <w:rsid w:val="0032422E"/>
    <w:rsid w:val="003309F3"/>
    <w:rsid w:val="003357D5"/>
    <w:rsid w:val="003417FE"/>
    <w:rsid w:val="00346274"/>
    <w:rsid w:val="00350B7F"/>
    <w:rsid w:val="00354108"/>
    <w:rsid w:val="00355623"/>
    <w:rsid w:val="0036592D"/>
    <w:rsid w:val="003667F3"/>
    <w:rsid w:val="00382AAF"/>
    <w:rsid w:val="00386178"/>
    <w:rsid w:val="0039680E"/>
    <w:rsid w:val="003A1E9D"/>
    <w:rsid w:val="003A7FDF"/>
    <w:rsid w:val="003B47BE"/>
    <w:rsid w:val="003C66E2"/>
    <w:rsid w:val="003D29F9"/>
    <w:rsid w:val="003D4C61"/>
    <w:rsid w:val="003D6EA3"/>
    <w:rsid w:val="003D7106"/>
    <w:rsid w:val="003E4345"/>
    <w:rsid w:val="003F0AE0"/>
    <w:rsid w:val="003F144B"/>
    <w:rsid w:val="003F4470"/>
    <w:rsid w:val="003F572A"/>
    <w:rsid w:val="003F6E70"/>
    <w:rsid w:val="00422B48"/>
    <w:rsid w:val="004255ED"/>
    <w:rsid w:val="004256F2"/>
    <w:rsid w:val="0043041E"/>
    <w:rsid w:val="00430EA4"/>
    <w:rsid w:val="00433702"/>
    <w:rsid w:val="00436C21"/>
    <w:rsid w:val="00444E9F"/>
    <w:rsid w:val="00454EE9"/>
    <w:rsid w:val="00457EA6"/>
    <w:rsid w:val="00461208"/>
    <w:rsid w:val="00466343"/>
    <w:rsid w:val="00466813"/>
    <w:rsid w:val="00476EE1"/>
    <w:rsid w:val="004817B1"/>
    <w:rsid w:val="0048206C"/>
    <w:rsid w:val="00491C8C"/>
    <w:rsid w:val="004969E9"/>
    <w:rsid w:val="00496A1E"/>
    <w:rsid w:val="0049771D"/>
    <w:rsid w:val="004978D3"/>
    <w:rsid w:val="004D0783"/>
    <w:rsid w:val="004D21D5"/>
    <w:rsid w:val="004E053E"/>
    <w:rsid w:val="004F7EBA"/>
    <w:rsid w:val="00500021"/>
    <w:rsid w:val="00500477"/>
    <w:rsid w:val="005013C8"/>
    <w:rsid w:val="00506EE3"/>
    <w:rsid w:val="00510072"/>
    <w:rsid w:val="00526E32"/>
    <w:rsid w:val="00544547"/>
    <w:rsid w:val="005466CB"/>
    <w:rsid w:val="00552FD0"/>
    <w:rsid w:val="00556B46"/>
    <w:rsid w:val="00561AB9"/>
    <w:rsid w:val="00572911"/>
    <w:rsid w:val="005732EA"/>
    <w:rsid w:val="005844F2"/>
    <w:rsid w:val="0058530A"/>
    <w:rsid w:val="0058560C"/>
    <w:rsid w:val="005A2CF9"/>
    <w:rsid w:val="005B1A3E"/>
    <w:rsid w:val="005B1C60"/>
    <w:rsid w:val="005C07BF"/>
    <w:rsid w:val="005C4C48"/>
    <w:rsid w:val="005D09A4"/>
    <w:rsid w:val="005E13EF"/>
    <w:rsid w:val="005F0B53"/>
    <w:rsid w:val="005F2FD4"/>
    <w:rsid w:val="005F4094"/>
    <w:rsid w:val="005F5AB9"/>
    <w:rsid w:val="006008B3"/>
    <w:rsid w:val="0060206B"/>
    <w:rsid w:val="0060224F"/>
    <w:rsid w:val="00610CE5"/>
    <w:rsid w:val="006167DC"/>
    <w:rsid w:val="00631022"/>
    <w:rsid w:val="00637544"/>
    <w:rsid w:val="00656C43"/>
    <w:rsid w:val="00657BB5"/>
    <w:rsid w:val="00662556"/>
    <w:rsid w:val="00662968"/>
    <w:rsid w:val="006671F9"/>
    <w:rsid w:val="006678AC"/>
    <w:rsid w:val="006846FF"/>
    <w:rsid w:val="00684E05"/>
    <w:rsid w:val="006B1AE9"/>
    <w:rsid w:val="006D2848"/>
    <w:rsid w:val="006E1366"/>
    <w:rsid w:val="006E1634"/>
    <w:rsid w:val="006E21CC"/>
    <w:rsid w:val="006F5327"/>
    <w:rsid w:val="006F6E9E"/>
    <w:rsid w:val="006F733F"/>
    <w:rsid w:val="00702245"/>
    <w:rsid w:val="00702901"/>
    <w:rsid w:val="0070452B"/>
    <w:rsid w:val="00706E8B"/>
    <w:rsid w:val="00715B5D"/>
    <w:rsid w:val="00727A70"/>
    <w:rsid w:val="00744ABD"/>
    <w:rsid w:val="00757058"/>
    <w:rsid w:val="00761D96"/>
    <w:rsid w:val="00763C00"/>
    <w:rsid w:val="00767954"/>
    <w:rsid w:val="00786F1C"/>
    <w:rsid w:val="00787076"/>
    <w:rsid w:val="007A4449"/>
    <w:rsid w:val="007A4F62"/>
    <w:rsid w:val="007A6BA6"/>
    <w:rsid w:val="007C5DC8"/>
    <w:rsid w:val="007D4219"/>
    <w:rsid w:val="007D5BC7"/>
    <w:rsid w:val="007D5F21"/>
    <w:rsid w:val="007E4147"/>
    <w:rsid w:val="007F5CF0"/>
    <w:rsid w:val="00801AEB"/>
    <w:rsid w:val="00802C91"/>
    <w:rsid w:val="0080322D"/>
    <w:rsid w:val="00805A32"/>
    <w:rsid w:val="00832895"/>
    <w:rsid w:val="008331BD"/>
    <w:rsid w:val="008368D4"/>
    <w:rsid w:val="008449D2"/>
    <w:rsid w:val="0084684B"/>
    <w:rsid w:val="00876012"/>
    <w:rsid w:val="0087688F"/>
    <w:rsid w:val="008A508A"/>
    <w:rsid w:val="008A7DB3"/>
    <w:rsid w:val="008B019A"/>
    <w:rsid w:val="008B6E3D"/>
    <w:rsid w:val="008B7CA6"/>
    <w:rsid w:val="008C5145"/>
    <w:rsid w:val="008C75D1"/>
    <w:rsid w:val="008D3F14"/>
    <w:rsid w:val="008E3EDA"/>
    <w:rsid w:val="008E4C11"/>
    <w:rsid w:val="008E4FF0"/>
    <w:rsid w:val="008F0668"/>
    <w:rsid w:val="0090184F"/>
    <w:rsid w:val="009111AF"/>
    <w:rsid w:val="009155FF"/>
    <w:rsid w:val="00916B04"/>
    <w:rsid w:val="00917A32"/>
    <w:rsid w:val="00917B90"/>
    <w:rsid w:val="00920A92"/>
    <w:rsid w:val="00927B23"/>
    <w:rsid w:val="00935807"/>
    <w:rsid w:val="00944E3E"/>
    <w:rsid w:val="00947F75"/>
    <w:rsid w:val="009506E9"/>
    <w:rsid w:val="00951BAE"/>
    <w:rsid w:val="0095655E"/>
    <w:rsid w:val="00964F99"/>
    <w:rsid w:val="009666DA"/>
    <w:rsid w:val="00967725"/>
    <w:rsid w:val="009821C6"/>
    <w:rsid w:val="00986429"/>
    <w:rsid w:val="00996A4F"/>
    <w:rsid w:val="0099749D"/>
    <w:rsid w:val="009A6777"/>
    <w:rsid w:val="009C34F4"/>
    <w:rsid w:val="009C36A9"/>
    <w:rsid w:val="009D1650"/>
    <w:rsid w:val="009D3CB6"/>
    <w:rsid w:val="009D52C3"/>
    <w:rsid w:val="009E1A09"/>
    <w:rsid w:val="009E3EF4"/>
    <w:rsid w:val="009E4AFB"/>
    <w:rsid w:val="009E6032"/>
    <w:rsid w:val="009F2DDA"/>
    <w:rsid w:val="00A13F37"/>
    <w:rsid w:val="00A2390A"/>
    <w:rsid w:val="00A23FE7"/>
    <w:rsid w:val="00A24F1F"/>
    <w:rsid w:val="00A251B3"/>
    <w:rsid w:val="00A27EA0"/>
    <w:rsid w:val="00A30350"/>
    <w:rsid w:val="00A308D4"/>
    <w:rsid w:val="00A544DF"/>
    <w:rsid w:val="00A716B1"/>
    <w:rsid w:val="00A75BB5"/>
    <w:rsid w:val="00AB2D15"/>
    <w:rsid w:val="00AB38E7"/>
    <w:rsid w:val="00AC251E"/>
    <w:rsid w:val="00AC4C75"/>
    <w:rsid w:val="00AD04FB"/>
    <w:rsid w:val="00AD1378"/>
    <w:rsid w:val="00AD1962"/>
    <w:rsid w:val="00AD5AFD"/>
    <w:rsid w:val="00AE3E33"/>
    <w:rsid w:val="00B04E32"/>
    <w:rsid w:val="00B0586C"/>
    <w:rsid w:val="00B059B8"/>
    <w:rsid w:val="00B12FE6"/>
    <w:rsid w:val="00B1484A"/>
    <w:rsid w:val="00B160DF"/>
    <w:rsid w:val="00B200F9"/>
    <w:rsid w:val="00B2127E"/>
    <w:rsid w:val="00B2345A"/>
    <w:rsid w:val="00B53E60"/>
    <w:rsid w:val="00B54FFA"/>
    <w:rsid w:val="00B554BA"/>
    <w:rsid w:val="00B63C4E"/>
    <w:rsid w:val="00B65A13"/>
    <w:rsid w:val="00B738B0"/>
    <w:rsid w:val="00B83B3B"/>
    <w:rsid w:val="00B9364C"/>
    <w:rsid w:val="00B959DE"/>
    <w:rsid w:val="00BA3528"/>
    <w:rsid w:val="00BB383C"/>
    <w:rsid w:val="00BB3CEA"/>
    <w:rsid w:val="00BB6C8B"/>
    <w:rsid w:val="00BC5A24"/>
    <w:rsid w:val="00BC730D"/>
    <w:rsid w:val="00BE4D4E"/>
    <w:rsid w:val="00BE6882"/>
    <w:rsid w:val="00BF10ED"/>
    <w:rsid w:val="00BF4465"/>
    <w:rsid w:val="00C05A8B"/>
    <w:rsid w:val="00C115D9"/>
    <w:rsid w:val="00C12B2C"/>
    <w:rsid w:val="00C12F2C"/>
    <w:rsid w:val="00C15012"/>
    <w:rsid w:val="00C23D03"/>
    <w:rsid w:val="00C30326"/>
    <w:rsid w:val="00C313A0"/>
    <w:rsid w:val="00C34E53"/>
    <w:rsid w:val="00C3503F"/>
    <w:rsid w:val="00C4291B"/>
    <w:rsid w:val="00C43710"/>
    <w:rsid w:val="00C517CD"/>
    <w:rsid w:val="00C52C0D"/>
    <w:rsid w:val="00C60431"/>
    <w:rsid w:val="00C63978"/>
    <w:rsid w:val="00C72906"/>
    <w:rsid w:val="00C7297B"/>
    <w:rsid w:val="00C7793B"/>
    <w:rsid w:val="00C809C6"/>
    <w:rsid w:val="00C828D7"/>
    <w:rsid w:val="00C91668"/>
    <w:rsid w:val="00C939A0"/>
    <w:rsid w:val="00C93FB1"/>
    <w:rsid w:val="00CA5381"/>
    <w:rsid w:val="00CB35A2"/>
    <w:rsid w:val="00CC6D1E"/>
    <w:rsid w:val="00CD6441"/>
    <w:rsid w:val="00CE2FD2"/>
    <w:rsid w:val="00CE4593"/>
    <w:rsid w:val="00CE5B22"/>
    <w:rsid w:val="00CF2458"/>
    <w:rsid w:val="00CF7FBC"/>
    <w:rsid w:val="00D0557D"/>
    <w:rsid w:val="00D056F6"/>
    <w:rsid w:val="00D118AE"/>
    <w:rsid w:val="00D20C98"/>
    <w:rsid w:val="00D23E87"/>
    <w:rsid w:val="00D24B24"/>
    <w:rsid w:val="00D253D7"/>
    <w:rsid w:val="00D25B53"/>
    <w:rsid w:val="00D2621D"/>
    <w:rsid w:val="00D275DF"/>
    <w:rsid w:val="00D30555"/>
    <w:rsid w:val="00D3373A"/>
    <w:rsid w:val="00D348D3"/>
    <w:rsid w:val="00D35911"/>
    <w:rsid w:val="00D364C6"/>
    <w:rsid w:val="00D37C92"/>
    <w:rsid w:val="00D41A61"/>
    <w:rsid w:val="00D42C03"/>
    <w:rsid w:val="00D4474C"/>
    <w:rsid w:val="00D457AD"/>
    <w:rsid w:val="00D465AC"/>
    <w:rsid w:val="00D50877"/>
    <w:rsid w:val="00D53865"/>
    <w:rsid w:val="00D55BD1"/>
    <w:rsid w:val="00D6148B"/>
    <w:rsid w:val="00D66CA9"/>
    <w:rsid w:val="00D76A8E"/>
    <w:rsid w:val="00D82FBB"/>
    <w:rsid w:val="00D83D09"/>
    <w:rsid w:val="00D902B7"/>
    <w:rsid w:val="00D930D4"/>
    <w:rsid w:val="00DA123C"/>
    <w:rsid w:val="00DB37E8"/>
    <w:rsid w:val="00DC05DA"/>
    <w:rsid w:val="00DC10A2"/>
    <w:rsid w:val="00DC14F2"/>
    <w:rsid w:val="00DC15A8"/>
    <w:rsid w:val="00DC1B87"/>
    <w:rsid w:val="00DC30C2"/>
    <w:rsid w:val="00DD0586"/>
    <w:rsid w:val="00DD68C5"/>
    <w:rsid w:val="00DE05F2"/>
    <w:rsid w:val="00DE0F2D"/>
    <w:rsid w:val="00DE3723"/>
    <w:rsid w:val="00DF71CB"/>
    <w:rsid w:val="00E102F5"/>
    <w:rsid w:val="00E10CA6"/>
    <w:rsid w:val="00E17631"/>
    <w:rsid w:val="00E17E78"/>
    <w:rsid w:val="00E266B3"/>
    <w:rsid w:val="00E2797D"/>
    <w:rsid w:val="00E37F05"/>
    <w:rsid w:val="00E40556"/>
    <w:rsid w:val="00E45A44"/>
    <w:rsid w:val="00E6186C"/>
    <w:rsid w:val="00E6289F"/>
    <w:rsid w:val="00E6465B"/>
    <w:rsid w:val="00E92D65"/>
    <w:rsid w:val="00E949C2"/>
    <w:rsid w:val="00E9592B"/>
    <w:rsid w:val="00EB5313"/>
    <w:rsid w:val="00EB6430"/>
    <w:rsid w:val="00EC403C"/>
    <w:rsid w:val="00ED0A54"/>
    <w:rsid w:val="00ED27FE"/>
    <w:rsid w:val="00EE33B6"/>
    <w:rsid w:val="00EE5F8B"/>
    <w:rsid w:val="00EE669E"/>
    <w:rsid w:val="00F155F1"/>
    <w:rsid w:val="00F17196"/>
    <w:rsid w:val="00F21F39"/>
    <w:rsid w:val="00F26DF9"/>
    <w:rsid w:val="00F31327"/>
    <w:rsid w:val="00F3177A"/>
    <w:rsid w:val="00F32665"/>
    <w:rsid w:val="00F332B7"/>
    <w:rsid w:val="00F447C8"/>
    <w:rsid w:val="00F4482E"/>
    <w:rsid w:val="00F47AB3"/>
    <w:rsid w:val="00F50BE1"/>
    <w:rsid w:val="00F517EE"/>
    <w:rsid w:val="00F5574C"/>
    <w:rsid w:val="00F64C8F"/>
    <w:rsid w:val="00F82F5C"/>
    <w:rsid w:val="00F9720B"/>
    <w:rsid w:val="00F97B39"/>
    <w:rsid w:val="00FA58FB"/>
    <w:rsid w:val="00FA73C8"/>
    <w:rsid w:val="00FB1C2B"/>
    <w:rsid w:val="00FB2E12"/>
    <w:rsid w:val="00FB7694"/>
    <w:rsid w:val="00FD40B2"/>
    <w:rsid w:val="00FE06B9"/>
    <w:rsid w:val="00FE3DEE"/>
    <w:rsid w:val="00FE65EA"/>
    <w:rsid w:val="00FE6D97"/>
    <w:rsid w:val="00FF2792"/>
    <w:rsid w:val="00FF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12D11"/>
  <w15:docId w15:val="{1F08BC46-B282-4809-821F-20027C25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BD1"/>
    <w:rPr>
      <w:sz w:val="24"/>
      <w:szCs w:val="24"/>
    </w:rPr>
  </w:style>
  <w:style w:type="paragraph" w:styleId="Heading1">
    <w:name w:val="heading 1"/>
    <w:basedOn w:val="Normal"/>
    <w:next w:val="Normal"/>
    <w:qFormat/>
    <w:rsid w:val="00A24F1F"/>
    <w:pPr>
      <w:keepNext/>
      <w:outlineLvl w:val="0"/>
    </w:pPr>
    <w:rPr>
      <w:rFonts w:ascii="Rockwell" w:hAnsi="Rockwell"/>
      <w:b/>
      <w:bCs/>
    </w:rPr>
  </w:style>
  <w:style w:type="paragraph" w:styleId="Heading5">
    <w:name w:val="heading 5"/>
    <w:basedOn w:val="Normal"/>
    <w:next w:val="Normal"/>
    <w:qFormat/>
    <w:rsid w:val="00A24F1F"/>
    <w:pPr>
      <w:keepNext/>
      <w:outlineLvl w:val="4"/>
    </w:pPr>
    <w:rPr>
      <w:rFonts w:ascii="Rockwell" w:hAnsi="Rockwell"/>
      <w:b/>
      <w:bCs/>
      <w:sz w:val="28"/>
      <w:u w:val="single"/>
    </w:rPr>
  </w:style>
  <w:style w:type="paragraph" w:styleId="Heading7">
    <w:name w:val="heading 7"/>
    <w:basedOn w:val="Normal"/>
    <w:next w:val="Normal"/>
    <w:qFormat/>
    <w:rsid w:val="00A24F1F"/>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rsid w:val="00A24F1F"/>
    <w:pPr>
      <w:jc w:val="center"/>
    </w:pPr>
    <w:rPr>
      <w:b/>
      <w:bCs/>
      <w:sz w:val="28"/>
    </w:rPr>
  </w:style>
  <w:style w:type="paragraph" w:styleId="Subtitle">
    <w:name w:val="Subtitle"/>
    <w:basedOn w:val="Normal"/>
    <w:qFormat/>
    <w:rsid w:val="00A24F1F"/>
    <w:pPr>
      <w:jc w:val="center"/>
    </w:pPr>
    <w:rPr>
      <w:sz w:val="28"/>
    </w:rPr>
  </w:style>
  <w:style w:type="character" w:styleId="Hyperlink">
    <w:name w:val="Hyperlink"/>
    <w:uiPriority w:val="99"/>
    <w:rsid w:val="009666DA"/>
    <w:rPr>
      <w:color w:val="0563C1"/>
      <w:u w:val="single"/>
    </w:rPr>
  </w:style>
  <w:style w:type="paragraph" w:styleId="BalloonText">
    <w:name w:val="Balloon Text"/>
    <w:basedOn w:val="Normal"/>
    <w:link w:val="BalloonTextChar"/>
    <w:rsid w:val="00637544"/>
    <w:rPr>
      <w:rFonts w:ascii="Tahoma" w:hAnsi="Tahoma" w:cs="Tahoma"/>
      <w:sz w:val="16"/>
      <w:szCs w:val="16"/>
    </w:rPr>
  </w:style>
  <w:style w:type="character" w:customStyle="1" w:styleId="BalloonTextChar">
    <w:name w:val="Balloon Text Char"/>
    <w:basedOn w:val="DefaultParagraphFont"/>
    <w:link w:val="BalloonText"/>
    <w:rsid w:val="00637544"/>
    <w:rPr>
      <w:rFonts w:ascii="Tahoma" w:hAnsi="Tahoma" w:cs="Tahoma"/>
      <w:sz w:val="16"/>
      <w:szCs w:val="16"/>
    </w:rPr>
  </w:style>
  <w:style w:type="table" w:styleId="TableGrid">
    <w:name w:val="Table Grid"/>
    <w:basedOn w:val="TableNormal"/>
    <w:uiPriority w:val="59"/>
    <w:rsid w:val="001C7F66"/>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F66"/>
    <w:pPr>
      <w:spacing w:line="276" w:lineRule="auto"/>
      <w:ind w:left="720"/>
      <w:contextualSpacing/>
    </w:pPr>
    <w:rPr>
      <w:rFonts w:eastAsiaTheme="minorHAnsi"/>
      <w:szCs w:val="22"/>
    </w:rPr>
  </w:style>
  <w:style w:type="character" w:customStyle="1" w:styleId="FooterChar">
    <w:name w:val="Footer Char"/>
    <w:basedOn w:val="DefaultParagraphFont"/>
    <w:link w:val="Footer"/>
    <w:uiPriority w:val="99"/>
    <w:rsid w:val="003309F3"/>
    <w:rPr>
      <w:sz w:val="24"/>
      <w:szCs w:val="24"/>
    </w:rPr>
  </w:style>
  <w:style w:type="character" w:styleId="FollowedHyperlink">
    <w:name w:val="FollowedHyperlink"/>
    <w:basedOn w:val="DefaultParagraphFont"/>
    <w:semiHidden/>
    <w:unhideWhenUsed/>
    <w:rsid w:val="00917B90"/>
    <w:rPr>
      <w:color w:val="800080" w:themeColor="followedHyperlink"/>
      <w:u w:val="single"/>
    </w:rPr>
  </w:style>
  <w:style w:type="paragraph" w:customStyle="1" w:styleId="Default">
    <w:name w:val="Default"/>
    <w:rsid w:val="00876012"/>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920A92"/>
    <w:rPr>
      <w:sz w:val="24"/>
      <w:szCs w:val="24"/>
    </w:rPr>
  </w:style>
  <w:style w:type="table" w:styleId="PlainTable1">
    <w:name w:val="Plain Table 1"/>
    <w:basedOn w:val="TableNormal"/>
    <w:uiPriority w:val="41"/>
    <w:rsid w:val="00F97B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94ADA39400444CA652B78D9CD6A167" ma:contentTypeVersion="2" ma:contentTypeDescription="Create a new document." ma:contentTypeScope="" ma:versionID="1efd66a39fc9cace0cbba1c7ff664504">
  <xsd:schema xmlns:xsd="http://www.w3.org/2001/XMLSchema" xmlns:xs="http://www.w3.org/2001/XMLSchema" xmlns:p="http://schemas.microsoft.com/office/2006/metadata/properties" xmlns:ns3="4e740980-c773-45e3-ab0e-381325a80aa2" targetNamespace="http://schemas.microsoft.com/office/2006/metadata/properties" ma:root="true" ma:fieldsID="1b2bb4c459d44686a82d0454ab88e80c" ns3:_="">
    <xsd:import namespace="4e740980-c773-45e3-ab0e-381325a80aa2"/>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40980-c773-45e3-ab0e-381325a80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3A9D1-BE54-479A-B437-AE0DFF9527CD}">
  <ds:schemaRefs>
    <ds:schemaRef ds:uri="http://schemas.openxmlformats.org/officeDocument/2006/bibliography"/>
  </ds:schemaRefs>
</ds:datastoreItem>
</file>

<file path=customXml/itemProps2.xml><?xml version="1.0" encoding="utf-8"?>
<ds:datastoreItem xmlns:ds="http://schemas.openxmlformats.org/officeDocument/2006/customXml" ds:itemID="{FD32CDE1-C522-443C-BF3C-A162D733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40980-c773-45e3-ab0e-381325a8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41A33-447E-4205-B6B9-E2E1AC494122}">
  <ds:schemaRefs>
    <ds:schemaRef ds:uri="http://schemas.microsoft.com/sharepoint/v3/contenttype/forms"/>
  </ds:schemaRefs>
</ds:datastoreItem>
</file>

<file path=customXml/itemProps4.xml><?xml version="1.0" encoding="utf-8"?>
<ds:datastoreItem xmlns:ds="http://schemas.openxmlformats.org/officeDocument/2006/customXml" ds:itemID="{A66D7CEC-E150-44EB-85D9-9229E77F7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1292</Words>
  <Characters>6425</Characters>
  <Application>Microsoft Office Word</Application>
  <DocSecurity>0</DocSecurity>
  <Lines>207</Lines>
  <Paragraphs>105</Paragraphs>
  <ScaleCrop>false</ScaleCrop>
  <HeadingPairs>
    <vt:vector size="2" baseType="variant">
      <vt:variant>
        <vt:lpstr>Title</vt:lpstr>
      </vt:variant>
      <vt:variant>
        <vt:i4>1</vt:i4>
      </vt:variant>
    </vt:vector>
  </HeadingPairs>
  <TitlesOfParts>
    <vt:vector size="1" baseType="lpstr">
      <vt:lpstr>BOY SCOUT TROOP 38</vt:lpstr>
    </vt:vector>
  </TitlesOfParts>
  <Company/>
  <LinksUpToDate>false</LinksUpToDate>
  <CharactersWithSpaces>7612</CharactersWithSpaces>
  <SharedDoc>false</SharedDoc>
  <HLinks>
    <vt:vector size="18" baseType="variant">
      <vt:variant>
        <vt:i4>3866721</vt:i4>
      </vt:variant>
      <vt:variant>
        <vt:i4>0</vt:i4>
      </vt:variant>
      <vt:variant>
        <vt:i4>0</vt:i4>
      </vt:variant>
      <vt:variant>
        <vt:i4>5</vt:i4>
      </vt:variant>
      <vt:variant>
        <vt:lpwstr>http://bsatroop515.com/</vt:lpwstr>
      </vt:variant>
      <vt:variant>
        <vt:lpwstr/>
      </vt:variant>
      <vt:variant>
        <vt:i4>7798897</vt:i4>
      </vt:variant>
      <vt:variant>
        <vt:i4>-1</vt:i4>
      </vt:variant>
      <vt:variant>
        <vt:i4>2062</vt:i4>
      </vt:variant>
      <vt:variant>
        <vt:i4>1</vt:i4>
      </vt:variant>
      <vt:variant>
        <vt:lpwstr>http://clipart.usscouts.org/library/BSA_Insignia/BSA_Misc_Logos/bsa_logo_clipart_rwb.gif</vt:lpwstr>
      </vt:variant>
      <vt:variant>
        <vt:lpwstr/>
      </vt:variant>
      <vt:variant>
        <vt:i4>4718717</vt:i4>
      </vt:variant>
      <vt:variant>
        <vt:i4>-1</vt:i4>
      </vt:variant>
      <vt:variant>
        <vt:i4>2063</vt:i4>
      </vt:variant>
      <vt:variant>
        <vt:i4>1</vt:i4>
      </vt:variant>
      <vt:variant>
        <vt:lpwstr>http://clipart.usscouts.org/library/BSA_Insignia/BSA_Misc_Logos/catch_the_spirit.gif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 SCOUT TROOP 38</dc:title>
  <dc:creator>Karen</dc:creator>
  <cp:lastModifiedBy>James Mecca</cp:lastModifiedBy>
  <cp:revision>99</cp:revision>
  <cp:lastPrinted>2019-02-11T15:32:00Z</cp:lastPrinted>
  <dcterms:created xsi:type="dcterms:W3CDTF">2026-03-03T18:38:00Z</dcterms:created>
  <dcterms:modified xsi:type="dcterms:W3CDTF">2026-03-08T16:34:00Z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etDate">
    <vt:lpwstr>2023-03-02T20:40:37Z</vt:lpwstr>
  </property>
  <property fmtid="{D5CDD505-2E9C-101B-9397-08002B2CF9AE}" pid="4" name="MSIP_Label_f43b7177-c66c-4b22-a350-7ee86f9a1e74_Method">
    <vt:lpwstr>Standard</vt:lpwstr>
  </property>
  <property fmtid="{D5CDD505-2E9C-101B-9397-08002B2CF9AE}" pid="5" name="MSIP_Label_f43b7177-c66c-4b22-a350-7ee86f9a1e74_Name">
    <vt:lpwstr>C1_Internal use</vt:lpwstr>
  </property>
  <property fmtid="{D5CDD505-2E9C-101B-9397-08002B2CF9AE}" pid="6" name="MSIP_Label_f43b7177-c66c-4b22-a350-7ee86f9a1e74_SiteId">
    <vt:lpwstr>e4e1abd9-eac7-4a71-ab52-da5c998aa7ba</vt:lpwstr>
  </property>
  <property fmtid="{D5CDD505-2E9C-101B-9397-08002B2CF9AE}" pid="7" name="MSIP_Label_f43b7177-c66c-4b22-a350-7ee86f9a1e74_ActionId">
    <vt:lpwstr>ecc9fd69-7142-49fd-97a0-5942876cb5fc</vt:lpwstr>
  </property>
  <property fmtid="{D5CDD505-2E9C-101B-9397-08002B2CF9AE}" pid="8" name="MSIP_Label_f43b7177-c66c-4b22-a350-7ee86f9a1e74_ContentBits">
    <vt:lpwstr>2</vt:lpwstr>
  </property>
</Properties>
</file>